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BD" w:rsidRDefault="00931CBD" w:rsidP="00DD7EB4">
      <w:pPr>
        <w:jc w:val="center"/>
        <w:rPr>
          <w:rFonts w:ascii="Times New Roman" w:hAnsi="Times New Roman" w:cs="Times New Roman"/>
          <w:b/>
          <w:sz w:val="24"/>
          <w:szCs w:val="24"/>
        </w:rPr>
      </w:pPr>
      <w:bookmarkStart w:id="0" w:name="_GoBack"/>
      <w:bookmarkEnd w:id="0"/>
      <w:r>
        <w:rPr>
          <w:noProof/>
        </w:rPr>
        <w:drawing>
          <wp:inline distT="0" distB="0" distL="0" distR="0">
            <wp:extent cx="2697480" cy="1045210"/>
            <wp:effectExtent l="0" t="0" r="7620" b="2540"/>
            <wp:docPr id="1" name="Picture 1" descr="Cal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OES"/>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97480" cy="1045210"/>
                    </a:xfrm>
                    <a:prstGeom prst="rect">
                      <a:avLst/>
                    </a:prstGeom>
                    <a:noFill/>
                    <a:ln>
                      <a:noFill/>
                    </a:ln>
                  </pic:spPr>
                </pic:pic>
              </a:graphicData>
            </a:graphic>
          </wp:inline>
        </w:drawing>
      </w:r>
    </w:p>
    <w:p w:rsidR="00654C1B" w:rsidRDefault="00DD7EB4" w:rsidP="00DD7EB4">
      <w:pPr>
        <w:jc w:val="center"/>
        <w:rPr>
          <w:rFonts w:ascii="Times New Roman" w:hAnsi="Times New Roman" w:cs="Times New Roman"/>
          <w:b/>
          <w:sz w:val="24"/>
          <w:szCs w:val="24"/>
        </w:rPr>
      </w:pPr>
      <w:r w:rsidRPr="00DD7EB4">
        <w:rPr>
          <w:rFonts w:ascii="Times New Roman" w:hAnsi="Times New Roman" w:cs="Times New Roman"/>
          <w:b/>
          <w:sz w:val="24"/>
          <w:szCs w:val="24"/>
        </w:rPr>
        <w:t>PROCLAMATION BY THE BOARD OF SUPERVISORS OF THE COUNTY OF _____________, STATE OF CALIFORNIA, PROCLAIMING EXISTENCE OF A LOCAL DROUGHT EMERGENCY</w:t>
      </w:r>
    </w:p>
    <w:p w:rsidR="00DD7EB4" w:rsidRDefault="00DD7EB4" w:rsidP="00DD7EB4">
      <w:pPr>
        <w:jc w:val="center"/>
        <w:rPr>
          <w:rFonts w:ascii="Times New Roman" w:hAnsi="Times New Roman" w:cs="Times New Roman"/>
          <w:b/>
          <w:sz w:val="24"/>
          <w:szCs w:val="24"/>
        </w:rPr>
      </w:pPr>
    </w:p>
    <w:p w:rsidR="00DD7EB4" w:rsidRDefault="00DD7EB4" w:rsidP="00DD7EB4">
      <w:pPr>
        <w:rPr>
          <w:rFonts w:ascii="Times New Roman" w:hAnsi="Times New Roman" w:cs="Times New Roman"/>
          <w:sz w:val="24"/>
          <w:szCs w:val="24"/>
        </w:rPr>
      </w:pPr>
      <w:r>
        <w:rPr>
          <w:rFonts w:ascii="Times New Roman" w:hAnsi="Times New Roman" w:cs="Times New Roman"/>
          <w:b/>
          <w:sz w:val="24"/>
          <w:szCs w:val="24"/>
        </w:rPr>
        <w:t xml:space="preserve">WHEREAS, </w:t>
      </w:r>
      <w:r w:rsidRPr="00DD7EB4">
        <w:rPr>
          <w:rFonts w:ascii="Times New Roman" w:hAnsi="Times New Roman" w:cs="Times New Roman"/>
          <w:sz w:val="24"/>
          <w:szCs w:val="24"/>
        </w:rPr>
        <w:t>California</w:t>
      </w:r>
      <w:r>
        <w:rPr>
          <w:rFonts w:ascii="Times New Roman" w:hAnsi="Times New Roman" w:cs="Times New Roman"/>
          <w:b/>
          <w:sz w:val="24"/>
          <w:szCs w:val="24"/>
        </w:rPr>
        <w:t xml:space="preserve"> </w:t>
      </w:r>
      <w:r>
        <w:rPr>
          <w:rFonts w:ascii="Times New Roman" w:hAnsi="Times New Roman" w:cs="Times New Roman"/>
          <w:sz w:val="24"/>
          <w:szCs w:val="24"/>
        </w:rPr>
        <w:t>Government Code section 8630 empowers the Board of Supervisors to proclaim the existence of a local drought emergency when ______</w:t>
      </w:r>
      <w:r w:rsidR="00107A83">
        <w:rPr>
          <w:rFonts w:ascii="Times New Roman" w:hAnsi="Times New Roman" w:cs="Times New Roman"/>
          <w:sz w:val="24"/>
          <w:szCs w:val="24"/>
        </w:rPr>
        <w:t>_____</w:t>
      </w:r>
      <w:r>
        <w:rPr>
          <w:rFonts w:ascii="Times New Roman" w:hAnsi="Times New Roman" w:cs="Times New Roman"/>
          <w:sz w:val="24"/>
          <w:szCs w:val="24"/>
        </w:rPr>
        <w:t xml:space="preserve">__ County is threatened or likely to be threatened by the conditions of extreme peril to the safety of persons and property that are or are likely to be beyond the control of the services, personnel, equipment, and facilities of this County; and </w:t>
      </w:r>
    </w:p>
    <w:p w:rsidR="00DD7EB4" w:rsidRDefault="00DD7EB4" w:rsidP="00DD7EB4">
      <w:pPr>
        <w:rPr>
          <w:rFonts w:ascii="Times New Roman" w:hAnsi="Times New Roman" w:cs="Times New Roman"/>
          <w:sz w:val="24"/>
          <w:szCs w:val="24"/>
        </w:rPr>
      </w:pPr>
      <w:r w:rsidRPr="00DD7EB4">
        <w:rPr>
          <w:rFonts w:ascii="Times New Roman" w:hAnsi="Times New Roman" w:cs="Times New Roman"/>
          <w:b/>
          <w:sz w:val="24"/>
          <w:szCs w:val="24"/>
        </w:rPr>
        <w:t>WHEREAS</w:t>
      </w:r>
      <w:r>
        <w:rPr>
          <w:rFonts w:ascii="Times New Roman" w:hAnsi="Times New Roman" w:cs="Times New Roman"/>
          <w:sz w:val="24"/>
          <w:szCs w:val="24"/>
        </w:rPr>
        <w:t>, California Government Code section 8558(c) states that a “local emergency” means the duly proclaimed existence of conditions of extreme peril to the safety of persons and property within the territorial limits of the County caused by t</w:t>
      </w:r>
      <w:r w:rsidR="001265DC">
        <w:rPr>
          <w:rFonts w:ascii="Times New Roman" w:hAnsi="Times New Roman" w:cs="Times New Roman"/>
          <w:sz w:val="24"/>
          <w:szCs w:val="24"/>
        </w:rPr>
        <w:t>he drought; and</w:t>
      </w:r>
      <w:r>
        <w:rPr>
          <w:rFonts w:ascii="Times New Roman" w:hAnsi="Times New Roman" w:cs="Times New Roman"/>
          <w:sz w:val="24"/>
          <w:szCs w:val="24"/>
        </w:rPr>
        <w:t xml:space="preserve"> </w:t>
      </w:r>
    </w:p>
    <w:p w:rsidR="00DD7EB4" w:rsidRDefault="00DD7EB4" w:rsidP="00DD7EB4">
      <w:pPr>
        <w:rPr>
          <w:rFonts w:ascii="Times New Roman" w:hAnsi="Times New Roman" w:cs="Times New Roman"/>
          <w:sz w:val="24"/>
          <w:szCs w:val="24"/>
        </w:rPr>
      </w:pPr>
      <w:r w:rsidRPr="00100A1D">
        <w:rPr>
          <w:rFonts w:ascii="Times New Roman" w:hAnsi="Times New Roman" w:cs="Times New Roman"/>
          <w:b/>
          <w:sz w:val="24"/>
          <w:szCs w:val="24"/>
        </w:rPr>
        <w:t>WHEREAS,</w:t>
      </w:r>
      <w:r>
        <w:rPr>
          <w:rFonts w:ascii="Times New Roman" w:hAnsi="Times New Roman" w:cs="Times New Roman"/>
          <w:sz w:val="24"/>
          <w:szCs w:val="24"/>
        </w:rPr>
        <w:t xml:space="preserve"> pursuant to _______________, the _________County Director of Emergency Services </w:t>
      </w:r>
      <w:r w:rsidRPr="00BC11BD">
        <w:rPr>
          <w:rFonts w:ascii="Times New Roman" w:hAnsi="Times New Roman" w:cs="Times New Roman"/>
          <w:i/>
          <w:sz w:val="24"/>
          <w:szCs w:val="24"/>
        </w:rPr>
        <w:t xml:space="preserve">[or some other entity that the </w:t>
      </w:r>
      <w:r w:rsidR="00100A1D" w:rsidRPr="00BC11BD">
        <w:rPr>
          <w:rFonts w:ascii="Times New Roman" w:hAnsi="Times New Roman" w:cs="Times New Roman"/>
          <w:i/>
          <w:sz w:val="24"/>
          <w:szCs w:val="24"/>
        </w:rPr>
        <w:t>county charter or ordinance delegates the p</w:t>
      </w:r>
      <w:r w:rsidR="001265DC" w:rsidRPr="00BC11BD">
        <w:rPr>
          <w:rFonts w:ascii="Times New Roman" w:hAnsi="Times New Roman" w:cs="Times New Roman"/>
          <w:i/>
          <w:sz w:val="24"/>
          <w:szCs w:val="24"/>
        </w:rPr>
        <w:t>ower to proclaim an emergency</w:t>
      </w:r>
      <w:r w:rsidR="00E11E0A" w:rsidRPr="00BC11BD">
        <w:rPr>
          <w:rFonts w:ascii="Times New Roman" w:hAnsi="Times New Roman" w:cs="Times New Roman"/>
          <w:i/>
          <w:sz w:val="24"/>
          <w:szCs w:val="24"/>
        </w:rPr>
        <w:t xml:space="preserve"> to</w:t>
      </w:r>
      <w:r w:rsidR="00100A1D" w:rsidRPr="00BC11BD">
        <w:rPr>
          <w:rFonts w:ascii="Times New Roman" w:hAnsi="Times New Roman" w:cs="Times New Roman"/>
          <w:i/>
          <w:sz w:val="24"/>
          <w:szCs w:val="24"/>
        </w:rPr>
        <w:t>]</w:t>
      </w:r>
      <w:r w:rsidR="00100A1D">
        <w:rPr>
          <w:rFonts w:ascii="Times New Roman" w:hAnsi="Times New Roman" w:cs="Times New Roman"/>
          <w:sz w:val="24"/>
          <w:szCs w:val="24"/>
        </w:rPr>
        <w:t xml:space="preserve"> has requested the Board of Supervisors to proclaim the exis</w:t>
      </w:r>
      <w:r w:rsidR="001265DC">
        <w:rPr>
          <w:rFonts w:ascii="Times New Roman" w:hAnsi="Times New Roman" w:cs="Times New Roman"/>
          <w:sz w:val="24"/>
          <w:szCs w:val="24"/>
        </w:rPr>
        <w:t>tence of a local emergency; and</w:t>
      </w:r>
      <w:r w:rsidR="00100A1D">
        <w:rPr>
          <w:rFonts w:ascii="Times New Roman" w:hAnsi="Times New Roman" w:cs="Times New Roman"/>
          <w:sz w:val="24"/>
          <w:szCs w:val="24"/>
        </w:rPr>
        <w:t xml:space="preserve"> </w:t>
      </w:r>
      <w:r w:rsidR="00100A1D" w:rsidRPr="00DD7EB4">
        <w:rPr>
          <w:rStyle w:val="FootnoteReference"/>
          <w:rFonts w:ascii="Times New Roman" w:hAnsi="Times New Roman" w:cs="Times New Roman"/>
          <w:b/>
          <w:sz w:val="24"/>
          <w:szCs w:val="24"/>
        </w:rPr>
        <w:footnoteReference w:id="1"/>
      </w:r>
    </w:p>
    <w:p w:rsidR="00100A1D" w:rsidRDefault="00100A1D" w:rsidP="00DD7EB4">
      <w:pPr>
        <w:rPr>
          <w:rFonts w:ascii="Times New Roman" w:hAnsi="Times New Roman" w:cs="Times New Roman"/>
          <w:sz w:val="24"/>
          <w:szCs w:val="24"/>
        </w:rPr>
      </w:pPr>
      <w:r w:rsidRPr="00100A1D">
        <w:rPr>
          <w:rFonts w:ascii="Times New Roman" w:hAnsi="Times New Roman" w:cs="Times New Roman"/>
          <w:b/>
          <w:sz w:val="24"/>
          <w:szCs w:val="24"/>
        </w:rPr>
        <w:t>WHEREAS</w:t>
      </w:r>
      <w:r>
        <w:rPr>
          <w:rFonts w:ascii="Times New Roman" w:hAnsi="Times New Roman" w:cs="Times New Roman"/>
          <w:sz w:val="24"/>
          <w:szCs w:val="24"/>
        </w:rPr>
        <w:t>, on January 17, 2014, the Governor of the State of California proclaimed a state of emergency in the State of California due to current droug</w:t>
      </w:r>
      <w:r w:rsidR="001265DC">
        <w:rPr>
          <w:rFonts w:ascii="Times New Roman" w:hAnsi="Times New Roman" w:cs="Times New Roman"/>
          <w:sz w:val="24"/>
          <w:szCs w:val="24"/>
        </w:rPr>
        <w:t>ht conditions in the state; and</w:t>
      </w:r>
    </w:p>
    <w:p w:rsidR="00100A1D" w:rsidRDefault="00100A1D" w:rsidP="00DD7EB4">
      <w:pPr>
        <w:rPr>
          <w:rFonts w:ascii="Times New Roman" w:hAnsi="Times New Roman" w:cs="Times New Roman"/>
          <w:sz w:val="24"/>
          <w:szCs w:val="24"/>
        </w:rPr>
      </w:pPr>
      <w:r w:rsidRPr="00100A1D">
        <w:rPr>
          <w:rFonts w:ascii="Times New Roman" w:hAnsi="Times New Roman" w:cs="Times New Roman"/>
          <w:b/>
          <w:sz w:val="24"/>
          <w:szCs w:val="24"/>
        </w:rPr>
        <w:t>WHEREAS</w:t>
      </w:r>
      <w:r>
        <w:rPr>
          <w:rFonts w:ascii="Times New Roman" w:hAnsi="Times New Roman" w:cs="Times New Roman"/>
          <w:sz w:val="24"/>
          <w:szCs w:val="24"/>
        </w:rPr>
        <w:t>, the Governor’s proclamation acknowledged that the State of California is experiencing record dry conditions that have persist</w:t>
      </w:r>
      <w:r w:rsidR="00941246">
        <w:rPr>
          <w:rFonts w:ascii="Times New Roman" w:hAnsi="Times New Roman" w:cs="Times New Roman"/>
          <w:sz w:val="24"/>
          <w:szCs w:val="24"/>
        </w:rPr>
        <w:t>ed since 2012;</w:t>
      </w:r>
      <w:r w:rsidR="001265DC">
        <w:rPr>
          <w:rFonts w:ascii="Times New Roman" w:hAnsi="Times New Roman" w:cs="Times New Roman"/>
          <w:sz w:val="24"/>
          <w:szCs w:val="24"/>
        </w:rPr>
        <w:t xml:space="preserve"> and</w:t>
      </w:r>
    </w:p>
    <w:p w:rsidR="00100A1D" w:rsidRDefault="00100A1D" w:rsidP="00DD7EB4">
      <w:pPr>
        <w:rPr>
          <w:rFonts w:ascii="Times New Roman" w:hAnsi="Times New Roman" w:cs="Times New Roman"/>
          <w:sz w:val="24"/>
          <w:szCs w:val="24"/>
        </w:rPr>
      </w:pPr>
      <w:r w:rsidRPr="007F2900">
        <w:rPr>
          <w:rFonts w:ascii="Times New Roman" w:hAnsi="Times New Roman" w:cs="Times New Roman"/>
          <w:b/>
          <w:sz w:val="24"/>
          <w:szCs w:val="24"/>
        </w:rPr>
        <w:t>WHEREAS,</w:t>
      </w:r>
      <w:r>
        <w:rPr>
          <w:rFonts w:ascii="Times New Roman" w:hAnsi="Times New Roman" w:cs="Times New Roman"/>
          <w:sz w:val="24"/>
          <w:szCs w:val="24"/>
        </w:rPr>
        <w:t xml:space="preserve"> the Governor’s proclamation also noted that the snowpack in California’</w:t>
      </w:r>
      <w:r w:rsidR="001265DC">
        <w:rPr>
          <w:rFonts w:ascii="Times New Roman" w:hAnsi="Times New Roman" w:cs="Times New Roman"/>
          <w:sz w:val="24"/>
          <w:szCs w:val="24"/>
        </w:rPr>
        <w:t xml:space="preserve">s mountains is </w:t>
      </w:r>
      <w:r w:rsidR="00106890">
        <w:rPr>
          <w:rFonts w:ascii="Times New Roman" w:hAnsi="Times New Roman" w:cs="Times New Roman"/>
          <w:sz w:val="24"/>
          <w:szCs w:val="24"/>
        </w:rPr>
        <w:t>alarmingly below</w:t>
      </w:r>
      <w:r>
        <w:rPr>
          <w:rFonts w:ascii="Times New Roman" w:hAnsi="Times New Roman" w:cs="Times New Roman"/>
          <w:sz w:val="24"/>
          <w:szCs w:val="24"/>
        </w:rPr>
        <w:t xml:space="preserve"> the normal a</w:t>
      </w:r>
      <w:r w:rsidR="001265DC">
        <w:rPr>
          <w:rFonts w:ascii="Times New Roman" w:hAnsi="Times New Roman" w:cs="Times New Roman"/>
          <w:sz w:val="24"/>
          <w:szCs w:val="24"/>
        </w:rPr>
        <w:t>verage level for this date; and</w:t>
      </w:r>
      <w:r>
        <w:rPr>
          <w:rFonts w:ascii="Times New Roman" w:hAnsi="Times New Roman" w:cs="Times New Roman"/>
          <w:sz w:val="24"/>
          <w:szCs w:val="24"/>
        </w:rPr>
        <w:t xml:space="preserve"> </w:t>
      </w:r>
    </w:p>
    <w:p w:rsidR="00100A1D" w:rsidRDefault="00100A1D" w:rsidP="00DD7EB4">
      <w:pPr>
        <w:rPr>
          <w:rFonts w:ascii="Times New Roman" w:hAnsi="Times New Roman" w:cs="Times New Roman"/>
          <w:sz w:val="24"/>
          <w:szCs w:val="24"/>
        </w:rPr>
      </w:pPr>
      <w:r w:rsidRPr="007F2900">
        <w:rPr>
          <w:rFonts w:ascii="Times New Roman" w:hAnsi="Times New Roman" w:cs="Times New Roman"/>
          <w:b/>
          <w:sz w:val="24"/>
          <w:szCs w:val="24"/>
        </w:rPr>
        <w:t>WHEREAS,</w:t>
      </w:r>
      <w:r>
        <w:rPr>
          <w:rFonts w:ascii="Times New Roman" w:hAnsi="Times New Roman" w:cs="Times New Roman"/>
          <w:sz w:val="24"/>
          <w:szCs w:val="24"/>
        </w:rPr>
        <w:t xml:space="preserve"> the Governor’s proclamation called upon all Californians to reduce their</w:t>
      </w:r>
      <w:r w:rsidR="001265DC">
        <w:rPr>
          <w:rFonts w:ascii="Times New Roman" w:hAnsi="Times New Roman" w:cs="Times New Roman"/>
          <w:sz w:val="24"/>
          <w:szCs w:val="24"/>
        </w:rPr>
        <w:t xml:space="preserve"> water usage by 20 percent; and</w:t>
      </w:r>
    </w:p>
    <w:p w:rsidR="00100A1D" w:rsidRDefault="00100A1D" w:rsidP="00DD7EB4">
      <w:pPr>
        <w:rPr>
          <w:rFonts w:ascii="Times New Roman" w:hAnsi="Times New Roman" w:cs="Times New Roman"/>
          <w:sz w:val="24"/>
          <w:szCs w:val="24"/>
        </w:rPr>
      </w:pPr>
      <w:r w:rsidRPr="007F2900">
        <w:rPr>
          <w:rFonts w:ascii="Times New Roman" w:hAnsi="Times New Roman" w:cs="Times New Roman"/>
          <w:b/>
          <w:sz w:val="24"/>
          <w:szCs w:val="24"/>
        </w:rPr>
        <w:lastRenderedPageBreak/>
        <w:t>WHEREAS,</w:t>
      </w:r>
      <w:r>
        <w:rPr>
          <w:rFonts w:ascii="Times New Roman" w:hAnsi="Times New Roman" w:cs="Times New Roman"/>
          <w:sz w:val="24"/>
          <w:szCs w:val="24"/>
        </w:rPr>
        <w:t xml:space="preserve"> the Governor’s proclamation called upon local water suppliers and municipalities to implement water shortage contingency plans immediately in order to avoid or forestall outright restrictions that could become necessary la</w:t>
      </w:r>
      <w:r w:rsidR="001265DC">
        <w:rPr>
          <w:rFonts w:ascii="Times New Roman" w:hAnsi="Times New Roman" w:cs="Times New Roman"/>
          <w:sz w:val="24"/>
          <w:szCs w:val="24"/>
        </w:rPr>
        <w:t>ter in the drought season; and</w:t>
      </w:r>
    </w:p>
    <w:p w:rsidR="00100A1D" w:rsidRDefault="00100A1D" w:rsidP="00DD7EB4">
      <w:pPr>
        <w:rPr>
          <w:rFonts w:ascii="Times New Roman" w:hAnsi="Times New Roman" w:cs="Times New Roman"/>
          <w:sz w:val="24"/>
          <w:szCs w:val="24"/>
        </w:rPr>
      </w:pPr>
      <w:r w:rsidRPr="007F2900">
        <w:rPr>
          <w:rFonts w:ascii="Times New Roman" w:hAnsi="Times New Roman" w:cs="Times New Roman"/>
          <w:b/>
          <w:sz w:val="24"/>
          <w:szCs w:val="24"/>
        </w:rPr>
        <w:t>WHEREAS,</w:t>
      </w:r>
      <w:r>
        <w:rPr>
          <w:rFonts w:ascii="Times New Roman" w:hAnsi="Times New Roman" w:cs="Times New Roman"/>
          <w:sz w:val="24"/>
          <w:szCs w:val="24"/>
        </w:rPr>
        <w:t xml:space="preserve"> </w:t>
      </w:r>
      <w:r w:rsidR="00106890">
        <w:rPr>
          <w:rFonts w:ascii="Times New Roman" w:hAnsi="Times New Roman" w:cs="Times New Roman"/>
          <w:sz w:val="24"/>
          <w:szCs w:val="24"/>
        </w:rPr>
        <w:t xml:space="preserve">the California Department of Water Resources has predicted that for winter 2013-2014, there will be dry conditions in most of California; and </w:t>
      </w:r>
    </w:p>
    <w:p w:rsidR="00106890" w:rsidRDefault="00106890" w:rsidP="00DD7EB4">
      <w:pPr>
        <w:rPr>
          <w:rFonts w:ascii="Times New Roman" w:hAnsi="Times New Roman" w:cs="Times New Roman"/>
          <w:sz w:val="24"/>
          <w:szCs w:val="24"/>
        </w:rPr>
      </w:pPr>
      <w:r w:rsidRPr="00106890">
        <w:rPr>
          <w:rFonts w:ascii="Times New Roman" w:hAnsi="Times New Roman" w:cs="Times New Roman"/>
          <w:b/>
          <w:sz w:val="24"/>
          <w:szCs w:val="24"/>
        </w:rPr>
        <w:t>WHEREAS,</w:t>
      </w:r>
      <w:r>
        <w:rPr>
          <w:rFonts w:ascii="Times New Roman" w:hAnsi="Times New Roman" w:cs="Times New Roman"/>
          <w:sz w:val="24"/>
          <w:szCs w:val="24"/>
        </w:rPr>
        <w:t xml:space="preserve"> [</w:t>
      </w:r>
      <w:r w:rsidR="00F62D22" w:rsidRPr="0075555B">
        <w:rPr>
          <w:rFonts w:ascii="Times New Roman" w:hAnsi="Times New Roman" w:cs="Times New Roman"/>
          <w:i/>
          <w:sz w:val="24"/>
          <w:szCs w:val="24"/>
        </w:rPr>
        <w:t>describe</w:t>
      </w:r>
      <w:r w:rsidRPr="0075555B">
        <w:rPr>
          <w:rFonts w:ascii="Times New Roman" w:hAnsi="Times New Roman" w:cs="Times New Roman"/>
          <w:i/>
          <w:sz w:val="24"/>
          <w:szCs w:val="24"/>
        </w:rPr>
        <w:t xml:space="preserve"> the specific water </w:t>
      </w:r>
      <w:r w:rsidR="0075555B" w:rsidRPr="0075555B">
        <w:rPr>
          <w:rFonts w:ascii="Times New Roman" w:hAnsi="Times New Roman" w:cs="Times New Roman"/>
          <w:i/>
          <w:sz w:val="24"/>
          <w:szCs w:val="24"/>
        </w:rPr>
        <w:t>issues presented in your county;</w:t>
      </w:r>
      <w:r w:rsidRPr="0075555B">
        <w:rPr>
          <w:rFonts w:ascii="Times New Roman" w:hAnsi="Times New Roman" w:cs="Times New Roman"/>
          <w:i/>
          <w:sz w:val="24"/>
          <w:szCs w:val="24"/>
        </w:rPr>
        <w:t xml:space="preserve"> for example</w:t>
      </w:r>
      <w:r w:rsidR="0075555B" w:rsidRPr="0075555B">
        <w:rPr>
          <w:rFonts w:ascii="Times New Roman" w:hAnsi="Times New Roman" w:cs="Times New Roman"/>
          <w:i/>
          <w:sz w:val="24"/>
          <w:szCs w:val="24"/>
        </w:rPr>
        <w:t>,</w:t>
      </w:r>
      <w:r w:rsidRPr="0075555B">
        <w:rPr>
          <w:rFonts w:ascii="Times New Roman" w:hAnsi="Times New Roman" w:cs="Times New Roman"/>
          <w:i/>
          <w:sz w:val="24"/>
          <w:szCs w:val="24"/>
        </w:rPr>
        <w:t xml:space="preserve"> the __________ River is flowing at 30 percent of its average February flow rate and _________ Creek is currently flowing at 25 percent of its average February flow rate</w:t>
      </w:r>
      <w:r>
        <w:rPr>
          <w:rFonts w:ascii="Times New Roman" w:hAnsi="Times New Roman" w:cs="Times New Roman"/>
          <w:sz w:val="24"/>
          <w:szCs w:val="24"/>
        </w:rPr>
        <w:t>;] and,</w:t>
      </w:r>
    </w:p>
    <w:p w:rsidR="00106890" w:rsidRDefault="00106890" w:rsidP="00DD7EB4">
      <w:pPr>
        <w:rPr>
          <w:rFonts w:ascii="Times New Roman" w:hAnsi="Times New Roman" w:cs="Times New Roman"/>
          <w:sz w:val="24"/>
          <w:szCs w:val="24"/>
        </w:rPr>
      </w:pPr>
      <w:r w:rsidRPr="00F62D22">
        <w:rPr>
          <w:rFonts w:ascii="Times New Roman" w:hAnsi="Times New Roman" w:cs="Times New Roman"/>
          <w:b/>
          <w:sz w:val="24"/>
          <w:szCs w:val="24"/>
        </w:rPr>
        <w:t>WHEREAS,</w:t>
      </w:r>
      <w:r>
        <w:rPr>
          <w:rFonts w:ascii="Times New Roman" w:hAnsi="Times New Roman" w:cs="Times New Roman"/>
          <w:sz w:val="24"/>
          <w:szCs w:val="24"/>
        </w:rPr>
        <w:t xml:space="preserve"> [</w:t>
      </w:r>
      <w:r w:rsidRPr="0075555B">
        <w:rPr>
          <w:rFonts w:ascii="Times New Roman" w:hAnsi="Times New Roman" w:cs="Times New Roman"/>
          <w:i/>
          <w:sz w:val="24"/>
          <w:szCs w:val="24"/>
        </w:rPr>
        <w:t xml:space="preserve">describe </w:t>
      </w:r>
      <w:r w:rsidR="00F62D22" w:rsidRPr="0075555B">
        <w:rPr>
          <w:rFonts w:ascii="Times New Roman" w:hAnsi="Times New Roman" w:cs="Times New Roman"/>
          <w:i/>
          <w:sz w:val="24"/>
          <w:szCs w:val="24"/>
        </w:rPr>
        <w:t>impact on the county’s economy</w:t>
      </w:r>
      <w:r w:rsidR="0075555B">
        <w:rPr>
          <w:rFonts w:ascii="Times New Roman" w:hAnsi="Times New Roman" w:cs="Times New Roman"/>
          <w:i/>
          <w:sz w:val="24"/>
          <w:szCs w:val="24"/>
        </w:rPr>
        <w:t xml:space="preserve">; </w:t>
      </w:r>
      <w:r w:rsidR="00F62D22" w:rsidRPr="0075555B">
        <w:rPr>
          <w:rFonts w:ascii="Times New Roman" w:hAnsi="Times New Roman" w:cs="Times New Roman"/>
          <w:i/>
          <w:sz w:val="24"/>
          <w:szCs w:val="24"/>
        </w:rPr>
        <w:t>for example</w:t>
      </w:r>
      <w:r w:rsidR="0075555B">
        <w:rPr>
          <w:rFonts w:ascii="Times New Roman" w:hAnsi="Times New Roman" w:cs="Times New Roman"/>
          <w:i/>
          <w:sz w:val="24"/>
          <w:szCs w:val="24"/>
        </w:rPr>
        <w:t>,</w:t>
      </w:r>
      <w:r w:rsidR="00F62D22" w:rsidRPr="0075555B">
        <w:rPr>
          <w:rFonts w:ascii="Times New Roman" w:hAnsi="Times New Roman" w:cs="Times New Roman"/>
          <w:i/>
          <w:sz w:val="24"/>
          <w:szCs w:val="24"/>
        </w:rPr>
        <w:t xml:space="preserve"> loss of tourism/ agriculture/ recreation</w:t>
      </w:r>
      <w:r w:rsidR="00F62D22">
        <w:rPr>
          <w:rFonts w:ascii="Times New Roman" w:hAnsi="Times New Roman" w:cs="Times New Roman"/>
          <w:sz w:val="24"/>
          <w:szCs w:val="24"/>
        </w:rPr>
        <w:t xml:space="preserve">]; and </w:t>
      </w:r>
    </w:p>
    <w:p w:rsidR="0075555B" w:rsidRDefault="0075555B" w:rsidP="00DD7EB4">
      <w:pPr>
        <w:rPr>
          <w:rFonts w:ascii="Times New Roman" w:hAnsi="Times New Roman" w:cs="Times New Roman"/>
          <w:sz w:val="24"/>
          <w:szCs w:val="24"/>
        </w:rPr>
      </w:pPr>
      <w:r w:rsidRPr="00B5619B">
        <w:rPr>
          <w:rFonts w:ascii="Times New Roman" w:hAnsi="Times New Roman" w:cs="Times New Roman"/>
          <w:b/>
          <w:sz w:val="24"/>
          <w:szCs w:val="24"/>
        </w:rPr>
        <w:t>WHEREAS,</w:t>
      </w:r>
      <w:r>
        <w:rPr>
          <w:rFonts w:ascii="Times New Roman" w:hAnsi="Times New Roman" w:cs="Times New Roman"/>
          <w:sz w:val="24"/>
          <w:szCs w:val="24"/>
        </w:rPr>
        <w:t xml:space="preserve"> [</w:t>
      </w:r>
      <w:r w:rsidRPr="0075555B">
        <w:rPr>
          <w:rFonts w:ascii="Times New Roman" w:hAnsi="Times New Roman" w:cs="Times New Roman"/>
          <w:i/>
          <w:sz w:val="24"/>
          <w:szCs w:val="24"/>
        </w:rPr>
        <w:t>describe any impact on domestic w</w:t>
      </w:r>
      <w:r>
        <w:rPr>
          <w:rFonts w:ascii="Times New Roman" w:hAnsi="Times New Roman" w:cs="Times New Roman"/>
          <w:i/>
          <w:sz w:val="24"/>
          <w:szCs w:val="24"/>
        </w:rPr>
        <w:t>ells if applicable; for example,</w:t>
      </w:r>
      <w:r w:rsidRPr="0075555B">
        <w:rPr>
          <w:rFonts w:ascii="Times New Roman" w:hAnsi="Times New Roman" w:cs="Times New Roman"/>
          <w:i/>
          <w:sz w:val="24"/>
          <w:szCs w:val="24"/>
        </w:rPr>
        <w:t xml:space="preserve"> numerous wells in the ______ area have become inoperable due to low groundwater levels, requiring that the wells be replaced which has caused extreme hardship and has forced residents to incur high costs to deepen or replace such wells</w:t>
      </w:r>
      <w:r>
        <w:rPr>
          <w:rFonts w:ascii="Times New Roman" w:hAnsi="Times New Roman" w:cs="Times New Roman"/>
          <w:sz w:val="24"/>
          <w:szCs w:val="24"/>
        </w:rPr>
        <w:t>]; and</w:t>
      </w:r>
    </w:p>
    <w:p w:rsidR="00F62D22" w:rsidRDefault="00F62D22" w:rsidP="00DD7EB4">
      <w:pPr>
        <w:rPr>
          <w:rFonts w:ascii="Times New Roman" w:hAnsi="Times New Roman" w:cs="Times New Roman"/>
          <w:sz w:val="24"/>
          <w:szCs w:val="24"/>
        </w:rPr>
      </w:pPr>
      <w:r w:rsidRPr="00F62D22">
        <w:rPr>
          <w:rFonts w:ascii="Times New Roman" w:hAnsi="Times New Roman" w:cs="Times New Roman"/>
          <w:b/>
          <w:sz w:val="24"/>
          <w:szCs w:val="24"/>
        </w:rPr>
        <w:t>WHEREAS</w:t>
      </w:r>
      <w:r>
        <w:rPr>
          <w:rFonts w:ascii="Times New Roman" w:hAnsi="Times New Roman" w:cs="Times New Roman"/>
          <w:sz w:val="24"/>
          <w:szCs w:val="24"/>
        </w:rPr>
        <w:t xml:space="preserve">, persistent drought conditions have negatively impacted and continue to threaten the County’s economy; and </w:t>
      </w:r>
    </w:p>
    <w:p w:rsidR="00106890" w:rsidRDefault="00106890" w:rsidP="00DD7EB4">
      <w:pPr>
        <w:rPr>
          <w:rFonts w:ascii="Times New Roman" w:hAnsi="Times New Roman" w:cs="Times New Roman"/>
          <w:sz w:val="24"/>
          <w:szCs w:val="24"/>
        </w:rPr>
      </w:pPr>
      <w:r w:rsidRPr="00106890">
        <w:rPr>
          <w:rFonts w:ascii="Times New Roman" w:hAnsi="Times New Roman" w:cs="Times New Roman"/>
          <w:b/>
          <w:sz w:val="24"/>
          <w:szCs w:val="24"/>
        </w:rPr>
        <w:t>WHEREAS,</w:t>
      </w:r>
      <w:r>
        <w:rPr>
          <w:rFonts w:ascii="Times New Roman" w:hAnsi="Times New Roman" w:cs="Times New Roman"/>
          <w:sz w:val="24"/>
          <w:szCs w:val="24"/>
        </w:rPr>
        <w:t xml:space="preserve"> conditions of drought exacerbate already perilous fire conditions threaten</w:t>
      </w:r>
      <w:r w:rsidR="001265DC">
        <w:rPr>
          <w:rFonts w:ascii="Times New Roman" w:hAnsi="Times New Roman" w:cs="Times New Roman"/>
          <w:sz w:val="24"/>
          <w:szCs w:val="24"/>
        </w:rPr>
        <w:t>ing</w:t>
      </w:r>
      <w:r>
        <w:rPr>
          <w:rFonts w:ascii="Times New Roman" w:hAnsi="Times New Roman" w:cs="Times New Roman"/>
          <w:sz w:val="24"/>
          <w:szCs w:val="24"/>
        </w:rPr>
        <w:t xml:space="preserve"> towns and comm</w:t>
      </w:r>
      <w:r w:rsidR="00B5619B">
        <w:rPr>
          <w:rFonts w:ascii="Times New Roman" w:hAnsi="Times New Roman" w:cs="Times New Roman"/>
          <w:sz w:val="24"/>
          <w:szCs w:val="24"/>
        </w:rPr>
        <w:t xml:space="preserve">unities in _____________ County; and </w:t>
      </w:r>
    </w:p>
    <w:p w:rsidR="00F62D22" w:rsidRDefault="00F62D22" w:rsidP="00DD7EB4">
      <w:pPr>
        <w:rPr>
          <w:rFonts w:ascii="Times New Roman" w:hAnsi="Times New Roman" w:cs="Times New Roman"/>
          <w:sz w:val="24"/>
          <w:szCs w:val="24"/>
        </w:rPr>
      </w:pPr>
      <w:r w:rsidRPr="00B5619B">
        <w:rPr>
          <w:rFonts w:ascii="Times New Roman" w:hAnsi="Times New Roman" w:cs="Times New Roman"/>
          <w:b/>
          <w:sz w:val="24"/>
          <w:szCs w:val="24"/>
        </w:rPr>
        <w:t>WHEREAS,</w:t>
      </w:r>
      <w:r>
        <w:rPr>
          <w:rFonts w:ascii="Times New Roman" w:hAnsi="Times New Roman" w:cs="Times New Roman"/>
          <w:sz w:val="24"/>
          <w:szCs w:val="24"/>
        </w:rPr>
        <w:t xml:space="preserve"> on January 15, 2014, the Secretary of the United States Department of Agriculture designated 27 California counties, [</w:t>
      </w:r>
      <w:r w:rsidRPr="0075555B">
        <w:rPr>
          <w:rFonts w:ascii="Times New Roman" w:hAnsi="Times New Roman" w:cs="Times New Roman"/>
          <w:i/>
          <w:sz w:val="24"/>
          <w:szCs w:val="24"/>
        </w:rPr>
        <w:t xml:space="preserve">including Alameda, Alpine, Amador, Calaveras, Contra Costa, El Dorado, Fresno, Inyo, Kings, Kern, Los Angeles, Madera, Mariposa, Merced, Mono, Monterey, Sacramento, San Benito, San Bernardino, San Joaquin, San Luis Obispo, Santa Clara, Santa Barbara, Stanislaus, Tulare, </w:t>
      </w:r>
      <w:r w:rsidR="00107A83" w:rsidRPr="0075555B">
        <w:rPr>
          <w:rFonts w:ascii="Times New Roman" w:hAnsi="Times New Roman" w:cs="Times New Roman"/>
          <w:i/>
          <w:sz w:val="24"/>
          <w:szCs w:val="24"/>
        </w:rPr>
        <w:t>Tuolumne</w:t>
      </w:r>
      <w:r w:rsidR="001265DC" w:rsidRPr="0075555B">
        <w:rPr>
          <w:rFonts w:ascii="Times New Roman" w:hAnsi="Times New Roman" w:cs="Times New Roman"/>
          <w:i/>
          <w:sz w:val="24"/>
          <w:szCs w:val="24"/>
        </w:rPr>
        <w:t>, and Ventura</w:t>
      </w:r>
      <w:r w:rsidR="001265DC">
        <w:rPr>
          <w:rFonts w:ascii="Times New Roman" w:hAnsi="Times New Roman" w:cs="Times New Roman"/>
          <w:sz w:val="24"/>
          <w:szCs w:val="24"/>
        </w:rPr>
        <w:t xml:space="preserve">] </w:t>
      </w:r>
      <w:r>
        <w:rPr>
          <w:rFonts w:ascii="Times New Roman" w:hAnsi="Times New Roman" w:cs="Times New Roman"/>
          <w:sz w:val="24"/>
          <w:szCs w:val="24"/>
        </w:rPr>
        <w:t>as natural disaster areas due to drought which makes farm operators in the designated counties eligible to be considered for certain assistance including emergency loans from the U.S. Farm Service Agency for production losses; and</w:t>
      </w:r>
    </w:p>
    <w:p w:rsidR="00F62D22" w:rsidRDefault="00F62D22" w:rsidP="00DD7EB4">
      <w:pPr>
        <w:rPr>
          <w:rFonts w:ascii="Times New Roman" w:hAnsi="Times New Roman" w:cs="Times New Roman"/>
          <w:sz w:val="24"/>
          <w:szCs w:val="24"/>
        </w:rPr>
      </w:pPr>
      <w:r w:rsidRPr="00B5619B">
        <w:rPr>
          <w:rFonts w:ascii="Times New Roman" w:hAnsi="Times New Roman" w:cs="Times New Roman"/>
          <w:b/>
          <w:sz w:val="24"/>
          <w:szCs w:val="24"/>
        </w:rPr>
        <w:t>WHEREAS,</w:t>
      </w:r>
      <w:r>
        <w:rPr>
          <w:rFonts w:ascii="Times New Roman" w:hAnsi="Times New Roman" w:cs="Times New Roman"/>
          <w:sz w:val="24"/>
          <w:szCs w:val="24"/>
        </w:rPr>
        <w:t xml:space="preserve"> on January 17, 2014, the California State Resources Control Board notified all water rights holders in California that, in the coming months, if dry weather conditions persist, the State Water Board will notify wate</w:t>
      </w:r>
      <w:r w:rsidR="0075555B">
        <w:rPr>
          <w:rFonts w:ascii="Times New Roman" w:hAnsi="Times New Roman" w:cs="Times New Roman"/>
          <w:sz w:val="24"/>
          <w:szCs w:val="24"/>
        </w:rPr>
        <w:t>r right</w:t>
      </w:r>
      <w:r>
        <w:rPr>
          <w:rFonts w:ascii="Times New Roman" w:hAnsi="Times New Roman" w:cs="Times New Roman"/>
          <w:sz w:val="24"/>
          <w:szCs w:val="24"/>
        </w:rPr>
        <w:t xml:space="preserve"> holders in critically dry watersheds of the requirement to limit or stop diversions of water under their water right, based upon the priority of their right; and </w:t>
      </w:r>
    </w:p>
    <w:p w:rsidR="00B5619B" w:rsidRDefault="00B5619B" w:rsidP="00DD7EB4">
      <w:pPr>
        <w:rPr>
          <w:rFonts w:ascii="Times New Roman" w:hAnsi="Times New Roman" w:cs="Times New Roman"/>
          <w:sz w:val="24"/>
          <w:szCs w:val="24"/>
        </w:rPr>
      </w:pPr>
      <w:r w:rsidRPr="00B5619B">
        <w:rPr>
          <w:rFonts w:ascii="Times New Roman" w:hAnsi="Times New Roman" w:cs="Times New Roman"/>
          <w:b/>
          <w:sz w:val="24"/>
          <w:szCs w:val="24"/>
        </w:rPr>
        <w:t>WHEREAS,</w:t>
      </w:r>
      <w:r>
        <w:rPr>
          <w:rFonts w:ascii="Times New Roman" w:hAnsi="Times New Roman" w:cs="Times New Roman"/>
          <w:sz w:val="24"/>
          <w:szCs w:val="24"/>
        </w:rPr>
        <w:t xml:space="preserve"> these conditions are likely to be beyond the services, equipment, personnel and fiscal resources of the Co</w:t>
      </w:r>
      <w:r w:rsidR="0075555B">
        <w:rPr>
          <w:rFonts w:ascii="Times New Roman" w:hAnsi="Times New Roman" w:cs="Times New Roman"/>
          <w:sz w:val="24"/>
          <w:szCs w:val="24"/>
        </w:rPr>
        <w:t>unty of _________________.</w:t>
      </w:r>
    </w:p>
    <w:p w:rsidR="00B5619B" w:rsidRDefault="00B5619B" w:rsidP="00DD7EB4">
      <w:pPr>
        <w:rPr>
          <w:rFonts w:ascii="Times New Roman" w:hAnsi="Times New Roman" w:cs="Times New Roman"/>
          <w:sz w:val="24"/>
          <w:szCs w:val="24"/>
        </w:rPr>
      </w:pPr>
      <w:r w:rsidRPr="00B5619B">
        <w:rPr>
          <w:rFonts w:ascii="Times New Roman" w:hAnsi="Times New Roman" w:cs="Times New Roman"/>
          <w:b/>
          <w:sz w:val="24"/>
          <w:szCs w:val="24"/>
        </w:rPr>
        <w:lastRenderedPageBreak/>
        <w:t>NOW, THEREFORE, BE IT RESOLVED AND PROCLAIMED</w:t>
      </w:r>
      <w:r>
        <w:rPr>
          <w:rFonts w:ascii="Times New Roman" w:hAnsi="Times New Roman" w:cs="Times New Roman"/>
          <w:sz w:val="24"/>
          <w:szCs w:val="24"/>
        </w:rPr>
        <w:t xml:space="preserve"> by the Board of Supervisors of the County of ____________ that for reasons set forth herein, a local drought emergency now exists throughout ____________County; and</w:t>
      </w:r>
    </w:p>
    <w:p w:rsidR="00B5619B" w:rsidRDefault="00B5619B" w:rsidP="00DD7EB4">
      <w:pPr>
        <w:rPr>
          <w:rFonts w:ascii="Times New Roman" w:hAnsi="Times New Roman" w:cs="Times New Roman"/>
          <w:sz w:val="24"/>
          <w:szCs w:val="24"/>
        </w:rPr>
      </w:pPr>
      <w:r w:rsidRPr="00107A83">
        <w:rPr>
          <w:rFonts w:ascii="Times New Roman" w:hAnsi="Times New Roman" w:cs="Times New Roman"/>
          <w:b/>
          <w:sz w:val="24"/>
          <w:szCs w:val="24"/>
        </w:rPr>
        <w:t>BE IT FURTHER RESOLVED</w:t>
      </w:r>
      <w:r>
        <w:rPr>
          <w:rFonts w:ascii="Times New Roman" w:hAnsi="Times New Roman" w:cs="Times New Roman"/>
          <w:sz w:val="24"/>
          <w:szCs w:val="24"/>
        </w:rPr>
        <w:t xml:space="preserve"> that federal and state agencies are requested to provide financial and other assistance to residents, water suppliers, water rights holders, ranchers, farmers, business owners and local governments in _________ County to help them mitigate the persistent drought conditions; and</w:t>
      </w:r>
    </w:p>
    <w:p w:rsidR="00B5619B" w:rsidRDefault="00B5619B"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w:t>
      </w:r>
      <w:r>
        <w:rPr>
          <w:rFonts w:ascii="Times New Roman" w:hAnsi="Times New Roman" w:cs="Times New Roman"/>
          <w:sz w:val="24"/>
          <w:szCs w:val="24"/>
        </w:rPr>
        <w:t xml:space="preserve"> that ______________ County’s water users heed the Governor’s request to reduce water usage by 20 percent</w:t>
      </w:r>
      <w:r w:rsidR="0075555B">
        <w:rPr>
          <w:rFonts w:ascii="Times New Roman" w:hAnsi="Times New Roman" w:cs="Times New Roman"/>
          <w:sz w:val="24"/>
          <w:szCs w:val="24"/>
        </w:rPr>
        <w:t>.</w:t>
      </w:r>
    </w:p>
    <w:p w:rsidR="00B5619B" w:rsidRDefault="00B5619B"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w:t>
      </w:r>
      <w:r>
        <w:rPr>
          <w:rFonts w:ascii="Times New Roman" w:hAnsi="Times New Roman" w:cs="Times New Roman"/>
          <w:sz w:val="24"/>
          <w:szCs w:val="24"/>
        </w:rPr>
        <w:t xml:space="preserve"> that water suppliers and municipalities in ______________ County heed the Governor’s request to implement water shortage contingency plans immediately in order to avoid or forestall outright restrictions that could become necessary later in the drought season</w:t>
      </w:r>
      <w:r w:rsidR="0075555B">
        <w:rPr>
          <w:rFonts w:ascii="Times New Roman" w:hAnsi="Times New Roman" w:cs="Times New Roman"/>
          <w:sz w:val="24"/>
          <w:szCs w:val="24"/>
        </w:rPr>
        <w:t>.</w:t>
      </w:r>
    </w:p>
    <w:p w:rsidR="00B5619B" w:rsidRDefault="00B5619B"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w:t>
      </w:r>
      <w:r>
        <w:rPr>
          <w:rFonts w:ascii="Times New Roman" w:hAnsi="Times New Roman" w:cs="Times New Roman"/>
          <w:sz w:val="24"/>
          <w:szCs w:val="24"/>
        </w:rPr>
        <w:t xml:space="preserve"> that all county water associates, power companies, other involved agencies, utilities</w:t>
      </w:r>
      <w:r w:rsidR="00BC11BD">
        <w:rPr>
          <w:rFonts w:ascii="Times New Roman" w:hAnsi="Times New Roman" w:cs="Times New Roman"/>
          <w:sz w:val="24"/>
          <w:szCs w:val="24"/>
        </w:rPr>
        <w:t>,</w:t>
      </w:r>
      <w:r>
        <w:rPr>
          <w:rFonts w:ascii="Times New Roman" w:hAnsi="Times New Roman" w:cs="Times New Roman"/>
          <w:sz w:val="24"/>
          <w:szCs w:val="24"/>
        </w:rPr>
        <w:t xml:space="preserve"> and individuals do whatever they can to equitably allocate the available wat</w:t>
      </w:r>
      <w:r w:rsidR="007C41C4">
        <w:rPr>
          <w:rFonts w:ascii="Times New Roman" w:hAnsi="Times New Roman" w:cs="Times New Roman"/>
          <w:sz w:val="24"/>
          <w:szCs w:val="24"/>
        </w:rPr>
        <w:t xml:space="preserve">er to </w:t>
      </w:r>
      <w:r w:rsidR="00BC11BD">
        <w:rPr>
          <w:rFonts w:ascii="Times New Roman" w:hAnsi="Times New Roman" w:cs="Times New Roman"/>
          <w:sz w:val="24"/>
          <w:szCs w:val="24"/>
        </w:rPr>
        <w:t>mitigate to the extent possible</w:t>
      </w:r>
      <w:r w:rsidR="007C41C4">
        <w:rPr>
          <w:rFonts w:ascii="Times New Roman" w:hAnsi="Times New Roman" w:cs="Times New Roman"/>
          <w:sz w:val="24"/>
          <w:szCs w:val="24"/>
        </w:rPr>
        <w:t xml:space="preserve"> the hardships resulting from the lack of water during this extended drought period of recovery</w:t>
      </w:r>
      <w:r w:rsidR="0075555B">
        <w:rPr>
          <w:rFonts w:ascii="Times New Roman" w:hAnsi="Times New Roman" w:cs="Times New Roman"/>
          <w:sz w:val="24"/>
          <w:szCs w:val="24"/>
        </w:rPr>
        <w:t>.</w:t>
      </w:r>
    </w:p>
    <w:p w:rsidR="007C41C4" w:rsidRDefault="007C41C4"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 PROCLAIMED AND ORDERED</w:t>
      </w:r>
      <w:r>
        <w:rPr>
          <w:rFonts w:ascii="Times New Roman" w:hAnsi="Times New Roman" w:cs="Times New Roman"/>
          <w:sz w:val="24"/>
          <w:szCs w:val="24"/>
        </w:rPr>
        <w:t xml:space="preserve"> that during the existence of this local drought emergency the powers, functions, and duties of the emergency organization of this Count</w:t>
      </w:r>
      <w:r w:rsidR="00BC11BD">
        <w:rPr>
          <w:rFonts w:ascii="Times New Roman" w:hAnsi="Times New Roman" w:cs="Times New Roman"/>
          <w:sz w:val="24"/>
          <w:szCs w:val="24"/>
        </w:rPr>
        <w:t>y shall be those prescribed by state law,</w:t>
      </w:r>
      <w:r>
        <w:rPr>
          <w:rFonts w:ascii="Times New Roman" w:hAnsi="Times New Roman" w:cs="Times New Roman"/>
          <w:sz w:val="24"/>
          <w:szCs w:val="24"/>
        </w:rPr>
        <w:t xml:space="preserve"> ordinances, and resolutions existing and passed in conjunction with this emergency, and that this emergency shall be deemed to continue to exist until the Board of Supervisors of the County of ______________, State of California, proclaims its termination.  </w:t>
      </w:r>
      <w:r w:rsidRPr="0075555B">
        <w:rPr>
          <w:rFonts w:ascii="Times New Roman" w:hAnsi="Times New Roman" w:cs="Times New Roman"/>
          <w:sz w:val="24"/>
          <w:szCs w:val="24"/>
          <w:highlight w:val="yellow"/>
        </w:rPr>
        <w:t>Further, it is directed that this emergency proclamation be forwarded to the Director of the Governor’s Office of Emergency Services and the Gover</w:t>
      </w:r>
      <w:r w:rsidR="00BC11BD">
        <w:rPr>
          <w:rFonts w:ascii="Times New Roman" w:hAnsi="Times New Roman" w:cs="Times New Roman"/>
          <w:sz w:val="24"/>
          <w:szCs w:val="24"/>
          <w:highlight w:val="yellow"/>
        </w:rPr>
        <w:t>nor of the State of California</w:t>
      </w:r>
      <w:r w:rsidR="00BC11BD">
        <w:rPr>
          <w:rFonts w:ascii="Times New Roman" w:hAnsi="Times New Roman" w:cs="Times New Roman"/>
          <w:sz w:val="24"/>
          <w:szCs w:val="24"/>
        </w:rPr>
        <w:t>.</w:t>
      </w:r>
    </w:p>
    <w:p w:rsidR="007C41C4" w:rsidRDefault="007C41C4"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 PROCLAIMED AND ORDERED</w:t>
      </w:r>
      <w:r>
        <w:rPr>
          <w:rFonts w:ascii="Times New Roman" w:hAnsi="Times New Roman" w:cs="Times New Roman"/>
          <w:sz w:val="24"/>
          <w:szCs w:val="24"/>
        </w:rPr>
        <w:t xml:space="preserve"> that the Board of Supervisors of the County of ______ hereby authorizes the undertaking of all extraordinary police and planning powers in response to this local drought emergency including but not limited to the ability to modify, amend, or issue planning codes, building or safety codes, environmental health codes, and such other codes, orders, and regulations as determined necessary for the duration of the emergency.</w:t>
      </w:r>
    </w:p>
    <w:p w:rsidR="007C41C4" w:rsidRDefault="007C41C4"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 PROCLAIMED AND ORDERED</w:t>
      </w:r>
      <w:r>
        <w:rPr>
          <w:rFonts w:ascii="Times New Roman" w:hAnsi="Times New Roman" w:cs="Times New Roman"/>
          <w:b/>
          <w:sz w:val="24"/>
          <w:szCs w:val="24"/>
        </w:rPr>
        <w:t xml:space="preserve"> </w:t>
      </w:r>
      <w:r>
        <w:rPr>
          <w:rFonts w:ascii="Times New Roman" w:hAnsi="Times New Roman" w:cs="Times New Roman"/>
          <w:sz w:val="24"/>
          <w:szCs w:val="24"/>
        </w:rPr>
        <w:t>that public employees, officers, and governing bodies within the County are hereby granted full immunity to the extent allowed by law for actions undertaken in co</w:t>
      </w:r>
      <w:r w:rsidR="0075555B">
        <w:rPr>
          <w:rFonts w:ascii="Times New Roman" w:hAnsi="Times New Roman" w:cs="Times New Roman"/>
          <w:sz w:val="24"/>
          <w:szCs w:val="24"/>
        </w:rPr>
        <w:t>mpliance with this proclamation.</w:t>
      </w:r>
      <w:r>
        <w:rPr>
          <w:rFonts w:ascii="Times New Roman" w:hAnsi="Times New Roman" w:cs="Times New Roman"/>
          <w:sz w:val="24"/>
          <w:szCs w:val="24"/>
        </w:rPr>
        <w:t xml:space="preserve"> </w:t>
      </w:r>
    </w:p>
    <w:p w:rsidR="007C41C4" w:rsidRDefault="007C41C4"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 PROCLAIMED AND ORDERED</w:t>
      </w:r>
      <w:r>
        <w:rPr>
          <w:rFonts w:ascii="Times New Roman" w:hAnsi="Times New Roman" w:cs="Times New Roman"/>
          <w:b/>
          <w:sz w:val="24"/>
          <w:szCs w:val="24"/>
        </w:rPr>
        <w:t xml:space="preserve"> </w:t>
      </w:r>
      <w:r>
        <w:rPr>
          <w:rFonts w:ascii="Times New Roman" w:hAnsi="Times New Roman" w:cs="Times New Roman"/>
          <w:sz w:val="24"/>
          <w:szCs w:val="24"/>
        </w:rPr>
        <w:t>that during the existence of this local drought emergency, the ____________County Director of Emergency Services</w:t>
      </w:r>
      <w:r w:rsidR="00107A83">
        <w:rPr>
          <w:rFonts w:ascii="Times New Roman" w:hAnsi="Times New Roman" w:cs="Times New Roman"/>
          <w:sz w:val="24"/>
          <w:szCs w:val="24"/>
        </w:rPr>
        <w:t xml:space="preserve"> </w:t>
      </w:r>
      <w:r w:rsidR="00107A83" w:rsidRPr="00BC11BD">
        <w:rPr>
          <w:rFonts w:ascii="Times New Roman" w:hAnsi="Times New Roman" w:cs="Times New Roman"/>
          <w:i/>
          <w:sz w:val="24"/>
          <w:szCs w:val="24"/>
        </w:rPr>
        <w:t>[or some other entity that the county charter or ordinance delegates the power to proclaim an emergency to]</w:t>
      </w:r>
      <w:r w:rsidR="001265DC" w:rsidRPr="00BC11BD">
        <w:rPr>
          <w:rStyle w:val="FootnoteReference"/>
          <w:rFonts w:ascii="Times New Roman" w:hAnsi="Times New Roman" w:cs="Times New Roman"/>
          <w:i/>
          <w:sz w:val="24"/>
          <w:szCs w:val="24"/>
        </w:rPr>
        <w:footnoteReference w:id="2"/>
      </w:r>
      <w:r w:rsidRPr="00BC11BD">
        <w:rPr>
          <w:rFonts w:ascii="Times New Roman" w:hAnsi="Times New Roman" w:cs="Times New Roman"/>
          <w:i/>
          <w:sz w:val="24"/>
          <w:szCs w:val="24"/>
        </w:rPr>
        <w:t xml:space="preserve"> </w:t>
      </w:r>
      <w:r>
        <w:rPr>
          <w:rFonts w:ascii="Times New Roman" w:hAnsi="Times New Roman" w:cs="Times New Roman"/>
          <w:sz w:val="24"/>
          <w:szCs w:val="24"/>
        </w:rPr>
        <w:t xml:space="preserve">may </w:t>
      </w:r>
      <w:r w:rsidR="00107A83">
        <w:rPr>
          <w:rFonts w:ascii="Times New Roman" w:hAnsi="Times New Roman" w:cs="Times New Roman"/>
          <w:sz w:val="24"/>
          <w:szCs w:val="24"/>
        </w:rPr>
        <w:t xml:space="preserve">request the Board of Supervisors to amend this proclamation of a local drought emergency and, if this Board is not in session to amend this proclamation as necessary and, if this proclamation is amended by the Director of Emergency Services </w:t>
      </w:r>
      <w:r w:rsidR="00107A83" w:rsidRPr="00BC11BD">
        <w:rPr>
          <w:rFonts w:ascii="Times New Roman" w:hAnsi="Times New Roman" w:cs="Times New Roman"/>
          <w:i/>
          <w:sz w:val="24"/>
          <w:szCs w:val="24"/>
        </w:rPr>
        <w:t>[or some other entity that the county charter or ordinance delegates the power to proclaim an emergency to</w:t>
      </w:r>
      <w:r w:rsidR="00107A83">
        <w:rPr>
          <w:rFonts w:ascii="Times New Roman" w:hAnsi="Times New Roman" w:cs="Times New Roman"/>
          <w:sz w:val="24"/>
          <w:szCs w:val="24"/>
        </w:rPr>
        <w:t xml:space="preserve">] the Board shall take action to ratify the amendment within ______ days thereafter or the amendment shall </w:t>
      </w:r>
      <w:r w:rsidR="0075555B">
        <w:rPr>
          <w:rFonts w:ascii="Times New Roman" w:hAnsi="Times New Roman" w:cs="Times New Roman"/>
          <w:sz w:val="24"/>
          <w:szCs w:val="24"/>
        </w:rPr>
        <w:t>have no further force or effect.</w:t>
      </w:r>
    </w:p>
    <w:p w:rsidR="00107A83" w:rsidRDefault="00107A83" w:rsidP="00DD7EB4">
      <w:pPr>
        <w:rPr>
          <w:rFonts w:ascii="Times New Roman" w:hAnsi="Times New Roman" w:cs="Times New Roman"/>
          <w:sz w:val="24"/>
          <w:szCs w:val="24"/>
        </w:rPr>
      </w:pPr>
      <w:r w:rsidRPr="007C41C4">
        <w:rPr>
          <w:rFonts w:ascii="Times New Roman" w:hAnsi="Times New Roman" w:cs="Times New Roman"/>
          <w:b/>
          <w:sz w:val="24"/>
          <w:szCs w:val="24"/>
        </w:rPr>
        <w:t>BE IT FURTHER RESOLVED, PROCLAIMED AND ORDERED</w:t>
      </w:r>
      <w:r>
        <w:rPr>
          <w:rFonts w:ascii="Times New Roman" w:hAnsi="Times New Roman" w:cs="Times New Roman"/>
          <w:b/>
          <w:sz w:val="24"/>
          <w:szCs w:val="24"/>
        </w:rPr>
        <w:t xml:space="preserve"> </w:t>
      </w:r>
      <w:r>
        <w:rPr>
          <w:rFonts w:ascii="Times New Roman" w:hAnsi="Times New Roman" w:cs="Times New Roman"/>
          <w:sz w:val="24"/>
          <w:szCs w:val="24"/>
        </w:rPr>
        <w:t xml:space="preserve">that this Board of Supervisors will review the need for continuing the local drought emergency at least once every ____ days until this Board terminates the local drought emergency.  [Note:  Government Code section 8630(c) </w:t>
      </w:r>
      <w:r w:rsidR="001265DC">
        <w:rPr>
          <w:rFonts w:ascii="Times New Roman" w:hAnsi="Times New Roman" w:cs="Times New Roman"/>
          <w:sz w:val="24"/>
          <w:szCs w:val="24"/>
        </w:rPr>
        <w:t xml:space="preserve">requires </w:t>
      </w:r>
      <w:r w:rsidRPr="00107A83">
        <w:rPr>
          <w:rFonts w:ascii="Times New Roman" w:hAnsi="Times New Roman" w:cs="Times New Roman"/>
          <w:sz w:val="24"/>
          <w:szCs w:val="24"/>
        </w:rPr>
        <w:t>the</w:t>
      </w:r>
      <w:r w:rsidR="001265DC">
        <w:rPr>
          <w:rFonts w:ascii="Times New Roman" w:hAnsi="Times New Roman" w:cs="Times New Roman"/>
          <w:sz w:val="24"/>
          <w:szCs w:val="24"/>
        </w:rPr>
        <w:t xml:space="preserve"> governing board to review the</w:t>
      </w:r>
      <w:r w:rsidRPr="00107A83">
        <w:rPr>
          <w:rFonts w:ascii="Times New Roman" w:hAnsi="Times New Roman" w:cs="Times New Roman"/>
          <w:sz w:val="24"/>
          <w:szCs w:val="24"/>
        </w:rPr>
        <w:t xml:space="preserve"> local emergency</w:t>
      </w:r>
      <w:r w:rsidRPr="001265DC">
        <w:rPr>
          <w:rFonts w:ascii="Times New Roman" w:hAnsi="Times New Roman" w:cs="Times New Roman"/>
          <w:b/>
          <w:sz w:val="24"/>
          <w:szCs w:val="24"/>
          <w:u w:val="single"/>
        </w:rPr>
        <w:t xml:space="preserve"> at least once every 30 days </w:t>
      </w:r>
      <w:r w:rsidRPr="00107A83">
        <w:rPr>
          <w:rFonts w:ascii="Times New Roman" w:hAnsi="Times New Roman" w:cs="Times New Roman"/>
          <w:sz w:val="24"/>
          <w:szCs w:val="24"/>
        </w:rPr>
        <w:t>until the governing body terminates the local emergency</w:t>
      </w:r>
      <w:r w:rsidR="001265DC">
        <w:rPr>
          <w:rFonts w:ascii="Times New Roman" w:hAnsi="Times New Roman" w:cs="Times New Roman"/>
          <w:sz w:val="24"/>
          <w:szCs w:val="24"/>
        </w:rPr>
        <w:t>.]</w:t>
      </w:r>
    </w:p>
    <w:p w:rsidR="00107A83" w:rsidRDefault="00107A83" w:rsidP="00DD7EB4">
      <w:pPr>
        <w:rPr>
          <w:rFonts w:ascii="Times New Roman" w:hAnsi="Times New Roman" w:cs="Times New Roman"/>
          <w:sz w:val="24"/>
          <w:szCs w:val="24"/>
        </w:rPr>
      </w:pPr>
      <w:r w:rsidRPr="00107A83">
        <w:rPr>
          <w:rFonts w:ascii="Times New Roman" w:hAnsi="Times New Roman" w:cs="Times New Roman"/>
          <w:b/>
          <w:sz w:val="24"/>
          <w:szCs w:val="24"/>
        </w:rPr>
        <w:t>DECLARED</w:t>
      </w:r>
      <w:r>
        <w:rPr>
          <w:rFonts w:ascii="Times New Roman" w:hAnsi="Times New Roman" w:cs="Times New Roman"/>
          <w:sz w:val="24"/>
          <w:szCs w:val="24"/>
        </w:rPr>
        <w:t xml:space="preserve"> this ____ day of ________ 2014.</w:t>
      </w:r>
    </w:p>
    <w:p w:rsidR="00107A83" w:rsidRDefault="00107A83" w:rsidP="00DD7EB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07A83" w:rsidRDefault="00107A83" w:rsidP="00107A83">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r w:rsidR="00E11E0A">
        <w:rPr>
          <w:rFonts w:ascii="Times New Roman" w:hAnsi="Times New Roman" w:cs="Times New Roman"/>
          <w:sz w:val="24"/>
          <w:szCs w:val="24"/>
        </w:rPr>
        <w:t>_____</w:t>
      </w:r>
      <w:r>
        <w:rPr>
          <w:rFonts w:ascii="Times New Roman" w:hAnsi="Times New Roman" w:cs="Times New Roman"/>
          <w:sz w:val="24"/>
          <w:szCs w:val="24"/>
        </w:rPr>
        <w:t>______</w:t>
      </w:r>
    </w:p>
    <w:p w:rsidR="00107A83" w:rsidRPr="00107A83" w:rsidRDefault="00107A83" w:rsidP="00107A83">
      <w:pPr>
        <w:spacing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Chairperson, __________County Board of Supervisor </w:t>
      </w:r>
    </w:p>
    <w:p w:rsidR="00B5619B" w:rsidRDefault="00B5619B" w:rsidP="00DD7EB4">
      <w:pPr>
        <w:rPr>
          <w:rFonts w:ascii="Times New Roman" w:hAnsi="Times New Roman" w:cs="Times New Roman"/>
          <w:sz w:val="24"/>
          <w:szCs w:val="24"/>
        </w:rPr>
      </w:pPr>
    </w:p>
    <w:p w:rsidR="00106890" w:rsidRDefault="00106890" w:rsidP="00DD7EB4">
      <w:pPr>
        <w:rPr>
          <w:rFonts w:ascii="Times New Roman" w:hAnsi="Times New Roman" w:cs="Times New Roman"/>
          <w:sz w:val="24"/>
          <w:szCs w:val="24"/>
        </w:rPr>
      </w:pPr>
    </w:p>
    <w:p w:rsidR="00106890" w:rsidRDefault="00106890" w:rsidP="00DD7EB4">
      <w:pPr>
        <w:rPr>
          <w:rFonts w:ascii="Times New Roman" w:hAnsi="Times New Roman" w:cs="Times New Roman"/>
          <w:sz w:val="24"/>
          <w:szCs w:val="24"/>
        </w:rPr>
      </w:pPr>
    </w:p>
    <w:p w:rsidR="00DD7EB4" w:rsidRPr="00DD7EB4" w:rsidRDefault="00DD7EB4" w:rsidP="00DD7EB4">
      <w:pPr>
        <w:rPr>
          <w:rFonts w:ascii="Times New Roman" w:hAnsi="Times New Roman" w:cs="Times New Roman"/>
          <w:sz w:val="24"/>
          <w:szCs w:val="24"/>
        </w:rPr>
      </w:pPr>
    </w:p>
    <w:sectPr w:rsidR="00DD7EB4" w:rsidRPr="00DD7EB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2F6" w:rsidRDefault="009942F6" w:rsidP="00DD7EB4">
      <w:pPr>
        <w:spacing w:after="0" w:line="240" w:lineRule="auto"/>
      </w:pPr>
      <w:r>
        <w:separator/>
      </w:r>
    </w:p>
  </w:endnote>
  <w:endnote w:type="continuationSeparator" w:id="0">
    <w:p w:rsidR="009942F6" w:rsidRDefault="009942F6" w:rsidP="00DD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6655"/>
      <w:docPartObj>
        <w:docPartGallery w:val="Page Numbers (Bottom of Page)"/>
        <w:docPartUnique/>
      </w:docPartObj>
    </w:sdtPr>
    <w:sdtEndPr>
      <w:rPr>
        <w:noProof/>
      </w:rPr>
    </w:sdtEndPr>
    <w:sdtContent>
      <w:p w:rsidR="00107A83" w:rsidRDefault="00107A83">
        <w:pPr>
          <w:pStyle w:val="Footer"/>
          <w:jc w:val="center"/>
        </w:pPr>
        <w:r>
          <w:fldChar w:fldCharType="begin"/>
        </w:r>
        <w:r>
          <w:instrText xml:space="preserve"> PAGE   \* MERGEFORMAT </w:instrText>
        </w:r>
        <w:r>
          <w:fldChar w:fldCharType="separate"/>
        </w:r>
        <w:r w:rsidR="00DD4631">
          <w:rPr>
            <w:noProof/>
          </w:rPr>
          <w:t>1</w:t>
        </w:r>
        <w:r>
          <w:rPr>
            <w:noProof/>
          </w:rPr>
          <w:fldChar w:fldCharType="end"/>
        </w:r>
      </w:p>
    </w:sdtContent>
  </w:sdt>
  <w:p w:rsidR="00107A83" w:rsidRDefault="00107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2F6" w:rsidRDefault="009942F6" w:rsidP="00DD7EB4">
      <w:pPr>
        <w:spacing w:after="0" w:line="240" w:lineRule="auto"/>
      </w:pPr>
      <w:r>
        <w:separator/>
      </w:r>
    </w:p>
  </w:footnote>
  <w:footnote w:type="continuationSeparator" w:id="0">
    <w:p w:rsidR="009942F6" w:rsidRDefault="009942F6" w:rsidP="00DD7EB4">
      <w:pPr>
        <w:spacing w:after="0" w:line="240" w:lineRule="auto"/>
      </w:pPr>
      <w:r>
        <w:continuationSeparator/>
      </w:r>
    </w:p>
  </w:footnote>
  <w:footnote w:id="1">
    <w:p w:rsidR="00100A1D" w:rsidRDefault="00100A1D" w:rsidP="00100A1D">
      <w:pPr>
        <w:pStyle w:val="FootnoteText"/>
      </w:pPr>
      <w:r>
        <w:rPr>
          <w:rStyle w:val="FootnoteReference"/>
        </w:rPr>
        <w:footnoteRef/>
      </w:r>
      <w:r>
        <w:t xml:space="preserve"> </w:t>
      </w:r>
      <w:r w:rsidR="001265DC">
        <w:rPr>
          <w:rFonts w:ascii="Times New Roman" w:hAnsi="Times New Roman" w:cs="Times New Roman"/>
        </w:rPr>
        <w:t>This paragraph is only necessary when the emergency is being proclaimed by someone other than the Board of Supervisors (i.e. l</w:t>
      </w:r>
      <w:r w:rsidRPr="001265DC">
        <w:rPr>
          <w:rFonts w:ascii="Times New Roman" w:hAnsi="Times New Roman" w:cs="Times New Roman"/>
        </w:rPr>
        <w:t>ocal ordinances may allow for emergency services or other delegated authority to declare an emergency</w:t>
      </w:r>
      <w:r w:rsidR="001265DC">
        <w:t>.)</w:t>
      </w:r>
    </w:p>
  </w:footnote>
  <w:footnote w:id="2">
    <w:p w:rsidR="001265DC" w:rsidRDefault="001265DC">
      <w:pPr>
        <w:pStyle w:val="FootnoteText"/>
      </w:pPr>
      <w:r>
        <w:rPr>
          <w:rStyle w:val="FootnoteReference"/>
        </w:rPr>
        <w:footnoteRef/>
      </w:r>
      <w:r>
        <w:t xml:space="preserve"> </w:t>
      </w:r>
      <w:r>
        <w:rPr>
          <w:rFonts w:ascii="Times New Roman" w:hAnsi="Times New Roman" w:cs="Times New Roman"/>
        </w:rPr>
        <w:t>This paragraph is only necessary when the emergency is being proclaimed by someone other than the Board of Supervisors (i.e. l</w:t>
      </w:r>
      <w:r w:rsidRPr="001265DC">
        <w:rPr>
          <w:rFonts w:ascii="Times New Roman" w:hAnsi="Times New Roman" w:cs="Times New Roman"/>
        </w:rPr>
        <w:t>ocal ordinances may allow for emergency services or other delegated authority to declare an emergency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38164"/>
      <w:docPartObj>
        <w:docPartGallery w:val="Watermarks"/>
        <w:docPartUnique/>
      </w:docPartObj>
    </w:sdtPr>
    <w:sdtEndPr/>
    <w:sdtContent>
      <w:p w:rsidR="00931CBD" w:rsidRDefault="009942F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B4"/>
    <w:rsid w:val="00100A1D"/>
    <w:rsid w:val="00106890"/>
    <w:rsid w:val="00107A83"/>
    <w:rsid w:val="001265DC"/>
    <w:rsid w:val="001F526B"/>
    <w:rsid w:val="00302333"/>
    <w:rsid w:val="005F6B27"/>
    <w:rsid w:val="00654C1B"/>
    <w:rsid w:val="00753D10"/>
    <w:rsid w:val="0075555B"/>
    <w:rsid w:val="007B1C32"/>
    <w:rsid w:val="007C41C4"/>
    <w:rsid w:val="007F2900"/>
    <w:rsid w:val="00931CBD"/>
    <w:rsid w:val="00941246"/>
    <w:rsid w:val="009942F6"/>
    <w:rsid w:val="009A06DB"/>
    <w:rsid w:val="00A31722"/>
    <w:rsid w:val="00A41752"/>
    <w:rsid w:val="00B5619B"/>
    <w:rsid w:val="00BC11BD"/>
    <w:rsid w:val="00D52CC5"/>
    <w:rsid w:val="00DD4631"/>
    <w:rsid w:val="00DD7EB4"/>
    <w:rsid w:val="00E11E0A"/>
    <w:rsid w:val="00E507A7"/>
    <w:rsid w:val="00EF10DC"/>
    <w:rsid w:val="00F6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EB4"/>
    <w:rPr>
      <w:sz w:val="20"/>
      <w:szCs w:val="20"/>
    </w:rPr>
  </w:style>
  <w:style w:type="character" w:styleId="FootnoteReference">
    <w:name w:val="footnote reference"/>
    <w:basedOn w:val="DefaultParagraphFont"/>
    <w:uiPriority w:val="99"/>
    <w:semiHidden/>
    <w:unhideWhenUsed/>
    <w:rsid w:val="00DD7EB4"/>
    <w:rPr>
      <w:vertAlign w:val="superscript"/>
    </w:rPr>
  </w:style>
  <w:style w:type="paragraph" w:styleId="Header">
    <w:name w:val="header"/>
    <w:basedOn w:val="Normal"/>
    <w:link w:val="HeaderChar"/>
    <w:uiPriority w:val="99"/>
    <w:unhideWhenUsed/>
    <w:rsid w:val="0010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83"/>
  </w:style>
  <w:style w:type="paragraph" w:styleId="Footer">
    <w:name w:val="footer"/>
    <w:basedOn w:val="Normal"/>
    <w:link w:val="FooterChar"/>
    <w:uiPriority w:val="99"/>
    <w:unhideWhenUsed/>
    <w:rsid w:val="0010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83"/>
  </w:style>
  <w:style w:type="paragraph" w:styleId="BalloonText">
    <w:name w:val="Balloon Text"/>
    <w:basedOn w:val="Normal"/>
    <w:link w:val="BalloonTextChar"/>
    <w:uiPriority w:val="99"/>
    <w:semiHidden/>
    <w:unhideWhenUsed/>
    <w:rsid w:val="0093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7EB4"/>
    <w:rPr>
      <w:sz w:val="20"/>
      <w:szCs w:val="20"/>
    </w:rPr>
  </w:style>
  <w:style w:type="character" w:styleId="FootnoteReference">
    <w:name w:val="footnote reference"/>
    <w:basedOn w:val="DefaultParagraphFont"/>
    <w:uiPriority w:val="99"/>
    <w:semiHidden/>
    <w:unhideWhenUsed/>
    <w:rsid w:val="00DD7EB4"/>
    <w:rPr>
      <w:vertAlign w:val="superscript"/>
    </w:rPr>
  </w:style>
  <w:style w:type="paragraph" w:styleId="Header">
    <w:name w:val="header"/>
    <w:basedOn w:val="Normal"/>
    <w:link w:val="HeaderChar"/>
    <w:uiPriority w:val="99"/>
    <w:unhideWhenUsed/>
    <w:rsid w:val="00107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A83"/>
  </w:style>
  <w:style w:type="paragraph" w:styleId="Footer">
    <w:name w:val="footer"/>
    <w:basedOn w:val="Normal"/>
    <w:link w:val="FooterChar"/>
    <w:uiPriority w:val="99"/>
    <w:unhideWhenUsed/>
    <w:rsid w:val="00107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A83"/>
  </w:style>
  <w:style w:type="paragraph" w:styleId="BalloonText">
    <w:name w:val="Balloon Text"/>
    <w:basedOn w:val="Normal"/>
    <w:link w:val="BalloonTextChar"/>
    <w:uiPriority w:val="99"/>
    <w:semiHidden/>
    <w:unhideWhenUsed/>
    <w:rsid w:val="00931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CF33D1.22EEF1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FF8A4-DB85-4789-9DD1-D06329DD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 EMA</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 EMA</dc:creator>
  <cp:lastModifiedBy>Dana Carey</cp:lastModifiedBy>
  <cp:revision>2</cp:revision>
  <cp:lastPrinted>2014-02-28T02:16:00Z</cp:lastPrinted>
  <dcterms:created xsi:type="dcterms:W3CDTF">2014-03-19T18:36:00Z</dcterms:created>
  <dcterms:modified xsi:type="dcterms:W3CDTF">2014-03-19T18:36:00Z</dcterms:modified>
</cp:coreProperties>
</file>