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38ABC" w14:textId="48EAC587" w:rsidR="005F79AC" w:rsidRPr="005F79AC" w:rsidRDefault="005F79AC" w:rsidP="005F79AC">
      <w:pPr>
        <w:jc w:val="center"/>
        <w:rPr>
          <w:color w:val="C00000"/>
          <w:sz w:val="96"/>
          <w:szCs w:val="96"/>
        </w:rPr>
      </w:pPr>
      <w:r w:rsidRPr="005F79AC">
        <w:rPr>
          <w:color w:val="C00000"/>
          <w:sz w:val="96"/>
          <w:szCs w:val="96"/>
        </w:rPr>
        <w:t>Draft</w:t>
      </w:r>
    </w:p>
    <w:p w14:paraId="2653A1D0" w14:textId="77777777" w:rsidR="005F79AC" w:rsidRDefault="005F79AC" w:rsidP="005F79AC">
      <w:pPr>
        <w:jc w:val="center"/>
        <w:rPr>
          <w:sz w:val="24"/>
          <w:szCs w:val="24"/>
        </w:rPr>
      </w:pPr>
    </w:p>
    <w:p w14:paraId="3653D195" w14:textId="57E0BBDA" w:rsidR="00011196" w:rsidRDefault="00216CFA" w:rsidP="005F79AC">
      <w:pPr>
        <w:jc w:val="center"/>
        <w:rPr>
          <w:sz w:val="24"/>
          <w:szCs w:val="24"/>
        </w:rPr>
      </w:pPr>
      <w:r>
        <w:rPr>
          <w:sz w:val="24"/>
          <w:szCs w:val="24"/>
        </w:rPr>
        <w:t xml:space="preserve">El </w:t>
      </w:r>
      <w:proofErr w:type="spellStart"/>
      <w:r>
        <w:rPr>
          <w:sz w:val="24"/>
          <w:szCs w:val="24"/>
        </w:rPr>
        <w:t>Macero</w:t>
      </w:r>
      <w:proofErr w:type="spellEnd"/>
      <w:r>
        <w:rPr>
          <w:sz w:val="24"/>
          <w:szCs w:val="24"/>
        </w:rPr>
        <w:t xml:space="preserve"> County Service Area Advisory Committee</w:t>
      </w:r>
    </w:p>
    <w:p w14:paraId="323FB808" w14:textId="24769589" w:rsidR="00216CFA" w:rsidRDefault="00216CFA" w:rsidP="00216CFA">
      <w:pPr>
        <w:jc w:val="center"/>
        <w:rPr>
          <w:sz w:val="24"/>
          <w:szCs w:val="24"/>
        </w:rPr>
      </w:pPr>
      <w:r>
        <w:rPr>
          <w:sz w:val="24"/>
          <w:szCs w:val="24"/>
        </w:rPr>
        <w:t>Minutes of Meeting:  August 15, 2019, 6:00 pm</w:t>
      </w:r>
    </w:p>
    <w:p w14:paraId="74535EDD" w14:textId="00DEEDB9" w:rsidR="00216CFA" w:rsidRDefault="00216CFA" w:rsidP="00216CFA">
      <w:pPr>
        <w:jc w:val="center"/>
        <w:rPr>
          <w:sz w:val="24"/>
          <w:szCs w:val="24"/>
        </w:rPr>
      </w:pPr>
      <w:r>
        <w:rPr>
          <w:sz w:val="24"/>
          <w:szCs w:val="24"/>
        </w:rPr>
        <w:t xml:space="preserve">El </w:t>
      </w:r>
      <w:proofErr w:type="spellStart"/>
      <w:r>
        <w:rPr>
          <w:sz w:val="24"/>
          <w:szCs w:val="24"/>
        </w:rPr>
        <w:t>Macero</w:t>
      </w:r>
      <w:proofErr w:type="spellEnd"/>
      <w:r>
        <w:rPr>
          <w:sz w:val="24"/>
          <w:szCs w:val="24"/>
        </w:rPr>
        <w:t xml:space="preserve"> Country Club</w:t>
      </w:r>
    </w:p>
    <w:p w14:paraId="03528636" w14:textId="0FF37B58" w:rsidR="00216CFA" w:rsidRDefault="00216CFA" w:rsidP="00216CFA">
      <w:pPr>
        <w:rPr>
          <w:sz w:val="24"/>
          <w:szCs w:val="24"/>
        </w:rPr>
      </w:pPr>
    </w:p>
    <w:p w14:paraId="1C0D43C2" w14:textId="6CB8468E" w:rsidR="00A74F25" w:rsidRDefault="00A74F25" w:rsidP="00216CFA">
      <w:pPr>
        <w:rPr>
          <w:sz w:val="24"/>
          <w:szCs w:val="24"/>
        </w:rPr>
      </w:pPr>
      <w:r>
        <w:rPr>
          <w:b/>
          <w:bCs/>
          <w:sz w:val="24"/>
          <w:szCs w:val="24"/>
        </w:rPr>
        <w:t>Committee:</w:t>
      </w:r>
      <w:r w:rsidR="00216CFA">
        <w:rPr>
          <w:sz w:val="24"/>
          <w:szCs w:val="24"/>
        </w:rPr>
        <w:tab/>
      </w:r>
      <w:r w:rsidR="00216CFA">
        <w:rPr>
          <w:sz w:val="24"/>
          <w:szCs w:val="24"/>
        </w:rPr>
        <w:tab/>
      </w:r>
      <w:r>
        <w:rPr>
          <w:sz w:val="24"/>
          <w:szCs w:val="24"/>
        </w:rPr>
        <w:t>Tim Lien- Committee member and chair</w:t>
      </w:r>
    </w:p>
    <w:p w14:paraId="76970BF7" w14:textId="2DA2EDDC" w:rsidR="00216CFA" w:rsidRDefault="00216CFA" w:rsidP="00A74F25">
      <w:pPr>
        <w:ind w:left="1440" w:firstLine="720"/>
        <w:rPr>
          <w:sz w:val="24"/>
          <w:szCs w:val="24"/>
        </w:rPr>
      </w:pPr>
      <w:r>
        <w:rPr>
          <w:sz w:val="24"/>
          <w:szCs w:val="24"/>
        </w:rPr>
        <w:t xml:space="preserve">Sandy Uhrhammer- </w:t>
      </w:r>
      <w:r w:rsidR="00A74F25">
        <w:rPr>
          <w:sz w:val="24"/>
          <w:szCs w:val="24"/>
        </w:rPr>
        <w:t>C</w:t>
      </w:r>
      <w:r>
        <w:rPr>
          <w:sz w:val="24"/>
          <w:szCs w:val="24"/>
        </w:rPr>
        <w:t>ommittee member</w:t>
      </w:r>
    </w:p>
    <w:p w14:paraId="08921F94" w14:textId="7AA5AD6F" w:rsidR="00216CFA" w:rsidRDefault="00216CFA" w:rsidP="00216CFA">
      <w:pPr>
        <w:rPr>
          <w:sz w:val="24"/>
          <w:szCs w:val="24"/>
        </w:rPr>
      </w:pPr>
      <w:r>
        <w:rPr>
          <w:sz w:val="24"/>
          <w:szCs w:val="24"/>
        </w:rPr>
        <w:tab/>
      </w:r>
      <w:r>
        <w:rPr>
          <w:sz w:val="24"/>
          <w:szCs w:val="24"/>
        </w:rPr>
        <w:tab/>
      </w:r>
      <w:r>
        <w:rPr>
          <w:sz w:val="24"/>
          <w:szCs w:val="24"/>
        </w:rPr>
        <w:tab/>
        <w:t>Diane Cronan-</w:t>
      </w:r>
      <w:r w:rsidR="005F79AC">
        <w:rPr>
          <w:sz w:val="24"/>
          <w:szCs w:val="24"/>
        </w:rPr>
        <w:t>C</w:t>
      </w:r>
      <w:r>
        <w:rPr>
          <w:sz w:val="24"/>
          <w:szCs w:val="24"/>
        </w:rPr>
        <w:t>ommittee member</w:t>
      </w:r>
    </w:p>
    <w:p w14:paraId="2B9E0789" w14:textId="089F8B3D" w:rsidR="00216CFA" w:rsidRDefault="00216CFA" w:rsidP="00216CFA">
      <w:pPr>
        <w:rPr>
          <w:sz w:val="24"/>
          <w:szCs w:val="24"/>
        </w:rPr>
      </w:pPr>
      <w:r>
        <w:rPr>
          <w:sz w:val="24"/>
          <w:szCs w:val="24"/>
        </w:rPr>
        <w:tab/>
      </w:r>
      <w:r>
        <w:rPr>
          <w:sz w:val="24"/>
          <w:szCs w:val="24"/>
        </w:rPr>
        <w:tab/>
      </w:r>
      <w:r>
        <w:rPr>
          <w:sz w:val="24"/>
          <w:szCs w:val="24"/>
        </w:rPr>
        <w:tab/>
        <w:t>John McDonough-</w:t>
      </w:r>
      <w:r w:rsidR="005F79AC">
        <w:rPr>
          <w:sz w:val="24"/>
          <w:szCs w:val="24"/>
        </w:rPr>
        <w:t>C</w:t>
      </w:r>
      <w:r>
        <w:rPr>
          <w:sz w:val="24"/>
          <w:szCs w:val="24"/>
        </w:rPr>
        <w:t>ommittee member</w:t>
      </w:r>
    </w:p>
    <w:p w14:paraId="57F75B9F" w14:textId="753D4D3C" w:rsidR="00216CFA" w:rsidRDefault="00216CFA" w:rsidP="00216CFA">
      <w:pPr>
        <w:rPr>
          <w:sz w:val="24"/>
          <w:szCs w:val="24"/>
        </w:rPr>
      </w:pPr>
      <w:r w:rsidRPr="00A74F25">
        <w:rPr>
          <w:b/>
          <w:bCs/>
          <w:sz w:val="24"/>
          <w:szCs w:val="24"/>
        </w:rPr>
        <w:t>Excused:</w:t>
      </w:r>
      <w:r>
        <w:rPr>
          <w:sz w:val="24"/>
          <w:szCs w:val="24"/>
        </w:rPr>
        <w:tab/>
      </w:r>
      <w:r>
        <w:rPr>
          <w:sz w:val="24"/>
          <w:szCs w:val="24"/>
        </w:rPr>
        <w:tab/>
        <w:t>Steve Lynch-</w:t>
      </w:r>
      <w:r w:rsidR="005F79AC">
        <w:rPr>
          <w:sz w:val="24"/>
          <w:szCs w:val="24"/>
        </w:rPr>
        <w:t>C</w:t>
      </w:r>
      <w:r>
        <w:rPr>
          <w:sz w:val="24"/>
          <w:szCs w:val="24"/>
        </w:rPr>
        <w:t>ommittee member</w:t>
      </w:r>
    </w:p>
    <w:p w14:paraId="180F0073" w14:textId="5C7E6E29" w:rsidR="00216CFA" w:rsidRDefault="00216CFA" w:rsidP="00216CFA">
      <w:pPr>
        <w:rPr>
          <w:sz w:val="24"/>
          <w:szCs w:val="24"/>
        </w:rPr>
      </w:pPr>
      <w:r w:rsidRPr="00A74F25">
        <w:rPr>
          <w:b/>
          <w:bCs/>
          <w:sz w:val="24"/>
          <w:szCs w:val="24"/>
        </w:rPr>
        <w:t>Others:</w:t>
      </w:r>
      <w:r>
        <w:rPr>
          <w:sz w:val="24"/>
          <w:szCs w:val="24"/>
        </w:rPr>
        <w:tab/>
      </w:r>
      <w:r>
        <w:rPr>
          <w:sz w:val="24"/>
          <w:szCs w:val="24"/>
        </w:rPr>
        <w:tab/>
        <w:t>Jim Provenza- Yolo County Supervisor, 4</w:t>
      </w:r>
      <w:r w:rsidRPr="00216CFA">
        <w:rPr>
          <w:sz w:val="24"/>
          <w:szCs w:val="24"/>
          <w:vertAlign w:val="superscript"/>
        </w:rPr>
        <w:t>th</w:t>
      </w:r>
      <w:r>
        <w:rPr>
          <w:sz w:val="24"/>
          <w:szCs w:val="24"/>
        </w:rPr>
        <w:t xml:space="preserve"> District</w:t>
      </w:r>
    </w:p>
    <w:p w14:paraId="5ACC0FDC" w14:textId="20725012" w:rsidR="00216CFA" w:rsidRDefault="00216CFA" w:rsidP="00216CFA">
      <w:pPr>
        <w:rPr>
          <w:sz w:val="24"/>
          <w:szCs w:val="24"/>
        </w:rPr>
      </w:pPr>
      <w:r>
        <w:rPr>
          <w:sz w:val="24"/>
          <w:szCs w:val="24"/>
        </w:rPr>
        <w:tab/>
      </w:r>
      <w:r>
        <w:rPr>
          <w:sz w:val="24"/>
          <w:szCs w:val="24"/>
        </w:rPr>
        <w:tab/>
      </w:r>
      <w:r>
        <w:rPr>
          <w:sz w:val="24"/>
          <w:szCs w:val="24"/>
        </w:rPr>
        <w:tab/>
        <w:t>Richard Reed-Yolo County Supervisor’s Deputy</w:t>
      </w:r>
    </w:p>
    <w:p w14:paraId="5C767B69" w14:textId="7B719596" w:rsidR="00216CFA" w:rsidRDefault="00216CFA" w:rsidP="00216CFA">
      <w:pPr>
        <w:rPr>
          <w:sz w:val="24"/>
          <w:szCs w:val="24"/>
        </w:rPr>
      </w:pPr>
      <w:r>
        <w:rPr>
          <w:sz w:val="24"/>
          <w:szCs w:val="24"/>
        </w:rPr>
        <w:tab/>
      </w:r>
      <w:r>
        <w:rPr>
          <w:sz w:val="24"/>
          <w:szCs w:val="24"/>
        </w:rPr>
        <w:tab/>
      </w:r>
      <w:r>
        <w:rPr>
          <w:sz w:val="24"/>
          <w:szCs w:val="24"/>
        </w:rPr>
        <w:tab/>
        <w:t>Beth Gabor-Yolo County Operations &amp; Strategy Manager</w:t>
      </w:r>
    </w:p>
    <w:p w14:paraId="4F849999" w14:textId="69B5D84B" w:rsidR="00216CFA" w:rsidRDefault="00216CFA" w:rsidP="00216CFA">
      <w:pPr>
        <w:rPr>
          <w:sz w:val="24"/>
          <w:szCs w:val="24"/>
        </w:rPr>
      </w:pPr>
      <w:r>
        <w:rPr>
          <w:sz w:val="24"/>
          <w:szCs w:val="24"/>
        </w:rPr>
        <w:tab/>
      </w:r>
      <w:r>
        <w:rPr>
          <w:sz w:val="24"/>
          <w:szCs w:val="24"/>
        </w:rPr>
        <w:tab/>
      </w:r>
      <w:r>
        <w:rPr>
          <w:sz w:val="24"/>
          <w:szCs w:val="24"/>
        </w:rPr>
        <w:tab/>
        <w:t>Davi</w:t>
      </w:r>
      <w:r w:rsidR="00176C8C">
        <w:rPr>
          <w:sz w:val="24"/>
          <w:szCs w:val="24"/>
        </w:rPr>
        <w:t>d</w:t>
      </w:r>
      <w:r>
        <w:rPr>
          <w:sz w:val="24"/>
          <w:szCs w:val="24"/>
        </w:rPr>
        <w:t xml:space="preserve"> Block- Yolo County</w:t>
      </w:r>
    </w:p>
    <w:p w14:paraId="2640C39C" w14:textId="4292E94D" w:rsidR="00216CFA" w:rsidRDefault="00216CFA" w:rsidP="00216CFA">
      <w:pPr>
        <w:rPr>
          <w:sz w:val="24"/>
          <w:szCs w:val="24"/>
        </w:rPr>
      </w:pPr>
      <w:r>
        <w:rPr>
          <w:sz w:val="24"/>
          <w:szCs w:val="24"/>
        </w:rPr>
        <w:tab/>
      </w:r>
      <w:r>
        <w:rPr>
          <w:sz w:val="24"/>
          <w:szCs w:val="24"/>
        </w:rPr>
        <w:tab/>
      </w:r>
      <w:r>
        <w:rPr>
          <w:sz w:val="24"/>
          <w:szCs w:val="24"/>
        </w:rPr>
        <w:tab/>
        <w:t>Darlene Comingore-Yolo Count</w:t>
      </w:r>
      <w:r w:rsidR="00A74F25">
        <w:rPr>
          <w:sz w:val="24"/>
          <w:szCs w:val="24"/>
        </w:rPr>
        <w:t xml:space="preserve">y </w:t>
      </w:r>
      <w:r>
        <w:rPr>
          <w:sz w:val="24"/>
          <w:szCs w:val="24"/>
        </w:rPr>
        <w:t>Public Works Division</w:t>
      </w:r>
    </w:p>
    <w:p w14:paraId="6F442159" w14:textId="6CFE9F9C" w:rsidR="00216CFA" w:rsidRDefault="00216CFA" w:rsidP="00216CFA">
      <w:pPr>
        <w:rPr>
          <w:sz w:val="24"/>
          <w:szCs w:val="24"/>
        </w:rPr>
      </w:pPr>
      <w:r>
        <w:rPr>
          <w:sz w:val="24"/>
          <w:szCs w:val="24"/>
        </w:rPr>
        <w:tab/>
      </w:r>
      <w:r>
        <w:rPr>
          <w:sz w:val="24"/>
          <w:szCs w:val="24"/>
        </w:rPr>
        <w:tab/>
      </w:r>
      <w:r>
        <w:rPr>
          <w:sz w:val="24"/>
          <w:szCs w:val="24"/>
        </w:rPr>
        <w:tab/>
        <w:t xml:space="preserve">Bill Dendy-El </w:t>
      </w:r>
      <w:proofErr w:type="spellStart"/>
      <w:r>
        <w:rPr>
          <w:sz w:val="24"/>
          <w:szCs w:val="24"/>
        </w:rPr>
        <w:t>Macero</w:t>
      </w:r>
      <w:proofErr w:type="spellEnd"/>
      <w:r>
        <w:rPr>
          <w:sz w:val="24"/>
          <w:szCs w:val="24"/>
        </w:rPr>
        <w:t xml:space="preserve"> resident</w:t>
      </w:r>
    </w:p>
    <w:p w14:paraId="7C6E5440" w14:textId="77777777" w:rsidR="00216CFA" w:rsidRDefault="00216CFA" w:rsidP="00216CFA">
      <w:pPr>
        <w:rPr>
          <w:sz w:val="24"/>
          <w:szCs w:val="24"/>
        </w:rPr>
      </w:pPr>
      <w:r>
        <w:rPr>
          <w:sz w:val="24"/>
          <w:szCs w:val="24"/>
        </w:rPr>
        <w:tab/>
      </w:r>
      <w:r>
        <w:rPr>
          <w:sz w:val="24"/>
          <w:szCs w:val="24"/>
        </w:rPr>
        <w:tab/>
      </w:r>
      <w:r>
        <w:rPr>
          <w:sz w:val="24"/>
          <w:szCs w:val="24"/>
        </w:rPr>
        <w:tab/>
        <w:t xml:space="preserve">David Ewing-El </w:t>
      </w:r>
      <w:proofErr w:type="spellStart"/>
      <w:r>
        <w:rPr>
          <w:sz w:val="24"/>
          <w:szCs w:val="24"/>
        </w:rPr>
        <w:t>Macero</w:t>
      </w:r>
      <w:proofErr w:type="spellEnd"/>
      <w:r>
        <w:rPr>
          <w:sz w:val="24"/>
          <w:szCs w:val="24"/>
        </w:rPr>
        <w:t xml:space="preserve"> resident</w:t>
      </w:r>
    </w:p>
    <w:p w14:paraId="343C403E" w14:textId="77777777" w:rsidR="00A74F25" w:rsidRDefault="00216CFA" w:rsidP="00216CFA">
      <w:pPr>
        <w:rPr>
          <w:sz w:val="24"/>
          <w:szCs w:val="24"/>
        </w:rPr>
      </w:pPr>
      <w:r>
        <w:rPr>
          <w:sz w:val="24"/>
          <w:szCs w:val="24"/>
        </w:rPr>
        <w:tab/>
      </w:r>
      <w:r>
        <w:rPr>
          <w:sz w:val="24"/>
          <w:szCs w:val="24"/>
        </w:rPr>
        <w:tab/>
      </w:r>
      <w:r>
        <w:rPr>
          <w:sz w:val="24"/>
          <w:szCs w:val="24"/>
        </w:rPr>
        <w:tab/>
        <w:t xml:space="preserve">Cameron Beck-El </w:t>
      </w:r>
      <w:proofErr w:type="spellStart"/>
      <w:r>
        <w:rPr>
          <w:sz w:val="24"/>
          <w:szCs w:val="24"/>
        </w:rPr>
        <w:t>Macero</w:t>
      </w:r>
      <w:proofErr w:type="spellEnd"/>
      <w:r>
        <w:rPr>
          <w:sz w:val="24"/>
          <w:szCs w:val="24"/>
        </w:rPr>
        <w:t xml:space="preserve"> resident</w:t>
      </w:r>
    </w:p>
    <w:p w14:paraId="0EBE0EC9" w14:textId="77777777" w:rsidR="0088629D" w:rsidRDefault="00216CFA" w:rsidP="00216CFA">
      <w:pPr>
        <w:rPr>
          <w:sz w:val="24"/>
          <w:szCs w:val="24"/>
        </w:rPr>
      </w:pPr>
      <w:r>
        <w:rPr>
          <w:sz w:val="24"/>
          <w:szCs w:val="24"/>
        </w:rPr>
        <w:tab/>
      </w:r>
    </w:p>
    <w:p w14:paraId="3E708D94" w14:textId="705F2FEA" w:rsidR="00176C8C" w:rsidRPr="0088629D" w:rsidRDefault="00176C8C" w:rsidP="00216CFA">
      <w:pPr>
        <w:rPr>
          <w:sz w:val="24"/>
          <w:szCs w:val="24"/>
        </w:rPr>
      </w:pPr>
      <w:r w:rsidRPr="00A74F25">
        <w:rPr>
          <w:i/>
          <w:iCs/>
          <w:sz w:val="24"/>
          <w:szCs w:val="24"/>
        </w:rPr>
        <w:t>The meeting was called to order at 6:00 pm</w:t>
      </w:r>
    </w:p>
    <w:p w14:paraId="126EDADE" w14:textId="03520651" w:rsidR="00176C8C" w:rsidRDefault="00176C8C" w:rsidP="00216CFA">
      <w:pPr>
        <w:rPr>
          <w:sz w:val="24"/>
          <w:szCs w:val="24"/>
        </w:rPr>
      </w:pPr>
      <w:r w:rsidRPr="00176C8C">
        <w:rPr>
          <w:b/>
          <w:bCs/>
          <w:sz w:val="24"/>
          <w:szCs w:val="24"/>
        </w:rPr>
        <w:t>Introductions:</w:t>
      </w:r>
      <w:r>
        <w:rPr>
          <w:sz w:val="24"/>
          <w:szCs w:val="24"/>
        </w:rPr>
        <w:t xml:space="preserve">  Beth Gabor introduced her successor David Block who will </w:t>
      </w:r>
      <w:r w:rsidR="003E07F8">
        <w:rPr>
          <w:sz w:val="24"/>
          <w:szCs w:val="24"/>
        </w:rPr>
        <w:t>replace</w:t>
      </w:r>
      <w:r>
        <w:rPr>
          <w:sz w:val="24"/>
          <w:szCs w:val="24"/>
        </w:rPr>
        <w:t xml:space="preserve"> her position on our committee.</w:t>
      </w:r>
    </w:p>
    <w:p w14:paraId="349174DE" w14:textId="3893D040" w:rsidR="00176C8C" w:rsidRDefault="00176C8C" w:rsidP="00216CFA">
      <w:pPr>
        <w:rPr>
          <w:sz w:val="24"/>
          <w:szCs w:val="24"/>
        </w:rPr>
      </w:pPr>
      <w:r w:rsidRPr="00176C8C">
        <w:rPr>
          <w:b/>
          <w:bCs/>
          <w:sz w:val="24"/>
          <w:szCs w:val="24"/>
        </w:rPr>
        <w:t>The Agenda was approved</w:t>
      </w:r>
      <w:r>
        <w:rPr>
          <w:sz w:val="24"/>
          <w:szCs w:val="24"/>
        </w:rPr>
        <w:t>.</w:t>
      </w:r>
    </w:p>
    <w:p w14:paraId="19A8F208" w14:textId="3CD14465" w:rsidR="00176C8C" w:rsidRPr="00A74F25" w:rsidRDefault="00176C8C" w:rsidP="00216CFA">
      <w:pPr>
        <w:rPr>
          <w:sz w:val="24"/>
          <w:szCs w:val="24"/>
        </w:rPr>
      </w:pPr>
      <w:r>
        <w:rPr>
          <w:b/>
          <w:bCs/>
          <w:sz w:val="24"/>
          <w:szCs w:val="24"/>
        </w:rPr>
        <w:t xml:space="preserve">Public Comment:  </w:t>
      </w:r>
      <w:r w:rsidR="00A74F25">
        <w:rPr>
          <w:sz w:val="24"/>
          <w:szCs w:val="24"/>
        </w:rPr>
        <w:t xml:space="preserve">Bill Dendy said that the </w:t>
      </w:r>
      <w:r w:rsidR="00834194">
        <w:rPr>
          <w:sz w:val="24"/>
          <w:szCs w:val="24"/>
        </w:rPr>
        <w:t>County</w:t>
      </w:r>
      <w:bookmarkStart w:id="0" w:name="_GoBack"/>
      <w:bookmarkEnd w:id="0"/>
      <w:r w:rsidR="00A74F25">
        <w:rPr>
          <w:sz w:val="24"/>
          <w:szCs w:val="24"/>
        </w:rPr>
        <w:t xml:space="preserve"> is working on getting a</w:t>
      </w:r>
      <w:r w:rsidR="003E07F8">
        <w:rPr>
          <w:sz w:val="24"/>
          <w:szCs w:val="24"/>
        </w:rPr>
        <w:t xml:space="preserve"> street</w:t>
      </w:r>
      <w:r w:rsidR="00A74F25">
        <w:rPr>
          <w:sz w:val="24"/>
          <w:szCs w:val="24"/>
        </w:rPr>
        <w:t xml:space="preserve"> address for our well on South El </w:t>
      </w:r>
      <w:proofErr w:type="spellStart"/>
      <w:r w:rsidR="00A74F25">
        <w:rPr>
          <w:sz w:val="24"/>
          <w:szCs w:val="24"/>
        </w:rPr>
        <w:t>Macero</w:t>
      </w:r>
      <w:proofErr w:type="spellEnd"/>
      <w:r w:rsidR="00A74F25">
        <w:rPr>
          <w:sz w:val="24"/>
          <w:szCs w:val="24"/>
        </w:rPr>
        <w:t xml:space="preserve"> Drive.</w:t>
      </w:r>
    </w:p>
    <w:p w14:paraId="134A83E8" w14:textId="6A6DAC5C" w:rsidR="00176C8C" w:rsidRPr="00176C8C" w:rsidRDefault="00176C8C" w:rsidP="00216CFA">
      <w:pPr>
        <w:rPr>
          <w:b/>
          <w:bCs/>
          <w:sz w:val="24"/>
          <w:szCs w:val="24"/>
        </w:rPr>
      </w:pPr>
      <w:r>
        <w:rPr>
          <w:b/>
          <w:bCs/>
          <w:sz w:val="24"/>
          <w:szCs w:val="24"/>
        </w:rPr>
        <w:lastRenderedPageBreak/>
        <w:t>Update from the Office of Yolo County Supervisor Jim Provenza</w:t>
      </w:r>
      <w:r w:rsidRPr="00176C8C">
        <w:rPr>
          <w:sz w:val="24"/>
          <w:szCs w:val="24"/>
        </w:rPr>
        <w:t>:  Jim Provenza reported on the progress and changes of the Mace Blvd. reconstruction.  The right turn lanes have been changed and the city and county are working together to reconfigure the lane changes.</w:t>
      </w:r>
    </w:p>
    <w:p w14:paraId="2990E211" w14:textId="19B71636" w:rsidR="00176C8C" w:rsidRDefault="00176C8C" w:rsidP="00216CFA">
      <w:pPr>
        <w:rPr>
          <w:b/>
          <w:bCs/>
          <w:sz w:val="24"/>
          <w:szCs w:val="24"/>
        </w:rPr>
      </w:pPr>
      <w:r>
        <w:rPr>
          <w:b/>
          <w:bCs/>
          <w:sz w:val="24"/>
          <w:szCs w:val="24"/>
        </w:rPr>
        <w:t>The minutes of the May 16, 2019 meeting were approved as written.</w:t>
      </w:r>
    </w:p>
    <w:p w14:paraId="1FDBCFC4" w14:textId="138047ED" w:rsidR="00176C8C" w:rsidRPr="003E07F8" w:rsidRDefault="00176C8C" w:rsidP="00216CFA">
      <w:pPr>
        <w:rPr>
          <w:sz w:val="24"/>
          <w:szCs w:val="24"/>
        </w:rPr>
      </w:pPr>
      <w:r>
        <w:rPr>
          <w:b/>
          <w:bCs/>
          <w:sz w:val="24"/>
          <w:szCs w:val="24"/>
        </w:rPr>
        <w:t xml:space="preserve">Discussion and </w:t>
      </w:r>
      <w:r w:rsidRPr="003E07F8">
        <w:rPr>
          <w:b/>
          <w:bCs/>
          <w:sz w:val="24"/>
          <w:szCs w:val="24"/>
        </w:rPr>
        <w:t>Action Items</w:t>
      </w:r>
    </w:p>
    <w:p w14:paraId="3B5418C1" w14:textId="61DD6183" w:rsidR="00D27202" w:rsidRDefault="00D27202" w:rsidP="00D27202">
      <w:pPr>
        <w:pStyle w:val="ListParagraph"/>
        <w:numPr>
          <w:ilvl w:val="0"/>
          <w:numId w:val="1"/>
        </w:numPr>
        <w:rPr>
          <w:sz w:val="24"/>
          <w:szCs w:val="24"/>
        </w:rPr>
      </w:pPr>
      <w:r w:rsidRPr="003E07F8">
        <w:rPr>
          <w:b/>
          <w:bCs/>
          <w:sz w:val="24"/>
          <w:szCs w:val="24"/>
        </w:rPr>
        <w:t>Update on Median Project</w:t>
      </w:r>
      <w:r>
        <w:rPr>
          <w:sz w:val="24"/>
          <w:szCs w:val="24"/>
        </w:rPr>
        <w:t xml:space="preserve">:   Tim </w:t>
      </w:r>
      <w:r w:rsidR="003E07F8">
        <w:rPr>
          <w:sz w:val="24"/>
          <w:szCs w:val="24"/>
        </w:rPr>
        <w:t>Lien</w:t>
      </w:r>
      <w:r>
        <w:rPr>
          <w:sz w:val="24"/>
          <w:szCs w:val="24"/>
        </w:rPr>
        <w:t xml:space="preserve"> reported that the</w:t>
      </w:r>
      <w:r w:rsidR="00834194">
        <w:rPr>
          <w:sz w:val="24"/>
          <w:szCs w:val="24"/>
        </w:rPr>
        <w:t xml:space="preserve"> initial phase of converting the smaller</w:t>
      </w:r>
      <w:r>
        <w:rPr>
          <w:sz w:val="24"/>
          <w:szCs w:val="24"/>
        </w:rPr>
        <w:t xml:space="preserve"> medians </w:t>
      </w:r>
      <w:r w:rsidR="00834194">
        <w:rPr>
          <w:sz w:val="24"/>
          <w:szCs w:val="24"/>
        </w:rPr>
        <w:t xml:space="preserve">to </w:t>
      </w:r>
      <w:r>
        <w:rPr>
          <w:sz w:val="24"/>
          <w:szCs w:val="24"/>
        </w:rPr>
        <w:t>drought tolerant</w:t>
      </w:r>
      <w:r w:rsidR="00834194">
        <w:rPr>
          <w:sz w:val="24"/>
          <w:szCs w:val="24"/>
        </w:rPr>
        <w:t xml:space="preserve"> landscaping was almost </w:t>
      </w:r>
      <w:r w:rsidR="008A6979">
        <w:rPr>
          <w:sz w:val="24"/>
          <w:szCs w:val="24"/>
        </w:rPr>
        <w:t>complete</w:t>
      </w:r>
      <w:r>
        <w:rPr>
          <w:sz w:val="24"/>
          <w:szCs w:val="24"/>
        </w:rPr>
        <w:t xml:space="preserve">. </w:t>
      </w:r>
    </w:p>
    <w:p w14:paraId="2EB74005" w14:textId="37EC4581" w:rsidR="00D27202" w:rsidRDefault="00D27202" w:rsidP="00D27202">
      <w:pPr>
        <w:pStyle w:val="ListParagraph"/>
        <w:numPr>
          <w:ilvl w:val="0"/>
          <w:numId w:val="1"/>
        </w:numPr>
        <w:rPr>
          <w:sz w:val="24"/>
          <w:szCs w:val="24"/>
        </w:rPr>
      </w:pPr>
      <w:r w:rsidRPr="003E07F8">
        <w:rPr>
          <w:b/>
          <w:bCs/>
          <w:sz w:val="24"/>
          <w:szCs w:val="24"/>
        </w:rPr>
        <w:t>Sewer</w:t>
      </w:r>
      <w:r>
        <w:rPr>
          <w:sz w:val="24"/>
          <w:szCs w:val="24"/>
        </w:rPr>
        <w:t xml:space="preserve">:  </w:t>
      </w:r>
      <w:r w:rsidR="00834194">
        <w:rPr>
          <w:sz w:val="24"/>
          <w:szCs w:val="24"/>
        </w:rPr>
        <w:t>There was a</w:t>
      </w:r>
      <w:r>
        <w:rPr>
          <w:sz w:val="24"/>
          <w:szCs w:val="24"/>
        </w:rPr>
        <w:t xml:space="preserve"> meeting with West Yos</w:t>
      </w:r>
      <w:r w:rsidR="00834194">
        <w:rPr>
          <w:sz w:val="24"/>
          <w:szCs w:val="24"/>
        </w:rPr>
        <w:t xml:space="preserve">t, the City and the County </w:t>
      </w:r>
      <w:proofErr w:type="gramStart"/>
      <w:r w:rsidR="00834194">
        <w:rPr>
          <w:sz w:val="24"/>
          <w:szCs w:val="24"/>
        </w:rPr>
        <w:t>with regard to</w:t>
      </w:r>
      <w:proofErr w:type="gramEnd"/>
      <w:r w:rsidR="00834194">
        <w:rPr>
          <w:sz w:val="24"/>
          <w:szCs w:val="24"/>
        </w:rPr>
        <w:t xml:space="preserve"> the monitoring of sewer flows from El </w:t>
      </w:r>
      <w:proofErr w:type="spellStart"/>
      <w:r w:rsidR="00834194">
        <w:rPr>
          <w:sz w:val="24"/>
          <w:szCs w:val="24"/>
        </w:rPr>
        <w:t>Macero</w:t>
      </w:r>
      <w:proofErr w:type="spellEnd"/>
      <w:r w:rsidR="00834194">
        <w:rPr>
          <w:sz w:val="24"/>
          <w:szCs w:val="24"/>
        </w:rPr>
        <w:t>.</w:t>
      </w:r>
      <w:r>
        <w:rPr>
          <w:sz w:val="24"/>
          <w:szCs w:val="24"/>
        </w:rPr>
        <w:t xml:space="preserve"> </w:t>
      </w:r>
      <w:r w:rsidR="00834194">
        <w:rPr>
          <w:sz w:val="24"/>
          <w:szCs w:val="24"/>
        </w:rPr>
        <w:t xml:space="preserve"> The City and County are working on finalizing the contractual arrangements with West Yost.</w:t>
      </w:r>
    </w:p>
    <w:p w14:paraId="58CCFBDB" w14:textId="59A22779" w:rsidR="00D27202" w:rsidRDefault="00D27202" w:rsidP="00D27202">
      <w:pPr>
        <w:pStyle w:val="ListParagraph"/>
        <w:numPr>
          <w:ilvl w:val="0"/>
          <w:numId w:val="1"/>
        </w:numPr>
        <w:rPr>
          <w:sz w:val="24"/>
          <w:szCs w:val="24"/>
        </w:rPr>
      </w:pPr>
      <w:r w:rsidRPr="003E07F8">
        <w:rPr>
          <w:b/>
          <w:bCs/>
          <w:sz w:val="24"/>
          <w:szCs w:val="24"/>
        </w:rPr>
        <w:t>Street Plan</w:t>
      </w:r>
      <w:r w:rsidR="00702E58" w:rsidRPr="003E07F8">
        <w:rPr>
          <w:b/>
          <w:bCs/>
          <w:sz w:val="24"/>
          <w:szCs w:val="24"/>
        </w:rPr>
        <w:t>n</w:t>
      </w:r>
      <w:r w:rsidRPr="003E07F8">
        <w:rPr>
          <w:b/>
          <w:bCs/>
          <w:sz w:val="24"/>
          <w:szCs w:val="24"/>
        </w:rPr>
        <w:t>ing</w:t>
      </w:r>
      <w:r>
        <w:rPr>
          <w:sz w:val="24"/>
          <w:szCs w:val="24"/>
        </w:rPr>
        <w:t xml:space="preserve">:  Darlene </w:t>
      </w:r>
      <w:proofErr w:type="spellStart"/>
      <w:r>
        <w:rPr>
          <w:sz w:val="24"/>
          <w:szCs w:val="24"/>
        </w:rPr>
        <w:t>Comingore</w:t>
      </w:r>
      <w:proofErr w:type="spellEnd"/>
      <w:r>
        <w:rPr>
          <w:sz w:val="24"/>
          <w:szCs w:val="24"/>
        </w:rPr>
        <w:t xml:space="preserve"> </w:t>
      </w:r>
      <w:r w:rsidR="00834194">
        <w:rPr>
          <w:sz w:val="24"/>
          <w:szCs w:val="24"/>
        </w:rPr>
        <w:t xml:space="preserve">presented </w:t>
      </w:r>
      <w:r>
        <w:rPr>
          <w:sz w:val="24"/>
          <w:szCs w:val="24"/>
        </w:rPr>
        <w:t xml:space="preserve">several options for </w:t>
      </w:r>
      <w:r w:rsidR="00834194">
        <w:rPr>
          <w:sz w:val="24"/>
          <w:szCs w:val="24"/>
        </w:rPr>
        <w:t>the</w:t>
      </w:r>
      <w:r>
        <w:rPr>
          <w:sz w:val="24"/>
          <w:szCs w:val="24"/>
        </w:rPr>
        <w:t xml:space="preserve"> maint</w:t>
      </w:r>
      <w:r w:rsidR="00834194">
        <w:rPr>
          <w:sz w:val="24"/>
          <w:szCs w:val="24"/>
        </w:rPr>
        <w:t xml:space="preserve">enance of El </w:t>
      </w:r>
      <w:proofErr w:type="spellStart"/>
      <w:r w:rsidR="00834194">
        <w:rPr>
          <w:sz w:val="24"/>
          <w:szCs w:val="24"/>
        </w:rPr>
        <w:t>Macero</w:t>
      </w:r>
      <w:proofErr w:type="spellEnd"/>
      <w:r w:rsidR="00834194">
        <w:rPr>
          <w:sz w:val="24"/>
          <w:szCs w:val="24"/>
        </w:rPr>
        <w:t xml:space="preserve"> </w:t>
      </w:r>
      <w:r>
        <w:rPr>
          <w:sz w:val="24"/>
          <w:szCs w:val="24"/>
        </w:rPr>
        <w:t>streets</w:t>
      </w:r>
      <w:r w:rsidR="005F79AC">
        <w:rPr>
          <w:sz w:val="24"/>
          <w:szCs w:val="24"/>
        </w:rPr>
        <w:t xml:space="preserve">. She left us with information about the options and the cost of each. </w:t>
      </w:r>
      <w:r>
        <w:rPr>
          <w:sz w:val="24"/>
          <w:szCs w:val="24"/>
        </w:rPr>
        <w:t xml:space="preserve">  She </w:t>
      </w:r>
      <w:r w:rsidR="00834194">
        <w:rPr>
          <w:sz w:val="24"/>
          <w:szCs w:val="24"/>
        </w:rPr>
        <w:t>explained that</w:t>
      </w:r>
      <w:r>
        <w:rPr>
          <w:sz w:val="24"/>
          <w:szCs w:val="24"/>
        </w:rPr>
        <w:t xml:space="preserve"> the </w:t>
      </w:r>
      <w:r w:rsidR="00834194">
        <w:rPr>
          <w:sz w:val="24"/>
          <w:szCs w:val="24"/>
        </w:rPr>
        <w:t xml:space="preserve">County </w:t>
      </w:r>
      <w:r>
        <w:rPr>
          <w:sz w:val="24"/>
          <w:szCs w:val="24"/>
        </w:rPr>
        <w:t>street</w:t>
      </w:r>
      <w:r w:rsidR="00834194">
        <w:rPr>
          <w:sz w:val="24"/>
          <w:szCs w:val="24"/>
        </w:rPr>
        <w:t xml:space="preserve"> improvement</w:t>
      </w:r>
      <w:r>
        <w:rPr>
          <w:sz w:val="24"/>
          <w:szCs w:val="24"/>
        </w:rPr>
        <w:t xml:space="preserve"> budget</w:t>
      </w:r>
      <w:r w:rsidR="00834194">
        <w:rPr>
          <w:sz w:val="24"/>
          <w:szCs w:val="24"/>
        </w:rPr>
        <w:t xml:space="preserve"> is quite limited and</w:t>
      </w:r>
      <w:r>
        <w:rPr>
          <w:sz w:val="24"/>
          <w:szCs w:val="24"/>
        </w:rPr>
        <w:t xml:space="preserve"> tha</w:t>
      </w:r>
      <w:r w:rsidR="00834194">
        <w:rPr>
          <w:sz w:val="24"/>
          <w:szCs w:val="24"/>
        </w:rPr>
        <w:t xml:space="preserve">t El </w:t>
      </w:r>
      <w:proofErr w:type="spellStart"/>
      <w:r w:rsidR="00834194">
        <w:rPr>
          <w:sz w:val="24"/>
          <w:szCs w:val="24"/>
        </w:rPr>
        <w:t>Macero</w:t>
      </w:r>
      <w:proofErr w:type="spellEnd"/>
      <w:r w:rsidR="00834194">
        <w:rPr>
          <w:sz w:val="24"/>
          <w:szCs w:val="24"/>
        </w:rPr>
        <w:t xml:space="preserve"> should not</w:t>
      </w:r>
      <w:r>
        <w:rPr>
          <w:sz w:val="24"/>
          <w:szCs w:val="24"/>
        </w:rPr>
        <w:t xml:space="preserve"> count on match</w:t>
      </w:r>
      <w:r w:rsidR="003E07F8">
        <w:rPr>
          <w:sz w:val="24"/>
          <w:szCs w:val="24"/>
        </w:rPr>
        <w:t>ing</w:t>
      </w:r>
      <w:r>
        <w:rPr>
          <w:sz w:val="24"/>
          <w:szCs w:val="24"/>
        </w:rPr>
        <w:t xml:space="preserve"> funding </w:t>
      </w:r>
      <w:r w:rsidR="003E07F8">
        <w:rPr>
          <w:sz w:val="24"/>
          <w:szCs w:val="24"/>
        </w:rPr>
        <w:t>for</w:t>
      </w:r>
      <w:r>
        <w:rPr>
          <w:sz w:val="24"/>
          <w:szCs w:val="24"/>
        </w:rPr>
        <w:t xml:space="preserve"> future projects.  </w:t>
      </w:r>
    </w:p>
    <w:p w14:paraId="0B03B862" w14:textId="313AC891" w:rsidR="00216CFA" w:rsidRDefault="00D27202" w:rsidP="00702E58">
      <w:pPr>
        <w:pStyle w:val="ListParagraph"/>
        <w:ind w:left="1080"/>
        <w:rPr>
          <w:sz w:val="24"/>
          <w:szCs w:val="24"/>
        </w:rPr>
      </w:pPr>
      <w:r>
        <w:rPr>
          <w:sz w:val="24"/>
          <w:szCs w:val="24"/>
        </w:rPr>
        <w:t>Tim Lien</w:t>
      </w:r>
      <w:r w:rsidR="00702E58">
        <w:rPr>
          <w:sz w:val="24"/>
          <w:szCs w:val="24"/>
        </w:rPr>
        <w:t xml:space="preserve"> recommended a Working Group to evaluate how frequently our streets would need </w:t>
      </w:r>
      <w:r w:rsidR="00834194">
        <w:rPr>
          <w:sz w:val="24"/>
          <w:szCs w:val="24"/>
        </w:rPr>
        <w:t>maintenance/improvements and the funding needed for this purpose</w:t>
      </w:r>
      <w:r w:rsidR="003C65A8">
        <w:rPr>
          <w:sz w:val="24"/>
          <w:szCs w:val="24"/>
        </w:rPr>
        <w:t xml:space="preserve"> and make a recommendation to the Committee.</w:t>
      </w:r>
      <w:r w:rsidR="00702E58">
        <w:rPr>
          <w:sz w:val="24"/>
          <w:szCs w:val="24"/>
        </w:rPr>
        <w:t xml:space="preserve"> </w:t>
      </w:r>
      <w:r w:rsidR="005F79AC">
        <w:rPr>
          <w:sz w:val="24"/>
          <w:szCs w:val="24"/>
        </w:rPr>
        <w:t xml:space="preserve">The Committee concurred. </w:t>
      </w:r>
      <w:r w:rsidR="00702E58">
        <w:rPr>
          <w:sz w:val="24"/>
          <w:szCs w:val="24"/>
        </w:rPr>
        <w:t>Beth Gabor pointed out that a Prop. 218 process for paving is a two</w:t>
      </w:r>
      <w:r w:rsidR="005F79AC">
        <w:rPr>
          <w:sz w:val="24"/>
          <w:szCs w:val="24"/>
        </w:rPr>
        <w:t>-</w:t>
      </w:r>
      <w:r w:rsidR="00702E58">
        <w:rPr>
          <w:sz w:val="24"/>
          <w:szCs w:val="24"/>
        </w:rPr>
        <w:t xml:space="preserve">step process so that the </w:t>
      </w:r>
      <w:r w:rsidR="005F79AC">
        <w:rPr>
          <w:sz w:val="24"/>
          <w:szCs w:val="24"/>
        </w:rPr>
        <w:t>C</w:t>
      </w:r>
      <w:r w:rsidR="00702E58">
        <w:rPr>
          <w:sz w:val="24"/>
          <w:szCs w:val="24"/>
        </w:rPr>
        <w:t>ommittee is aware of the time</w:t>
      </w:r>
      <w:r w:rsidR="003C65A8">
        <w:rPr>
          <w:sz w:val="24"/>
          <w:szCs w:val="24"/>
        </w:rPr>
        <w:t>frame</w:t>
      </w:r>
      <w:r w:rsidR="00702E58">
        <w:rPr>
          <w:sz w:val="24"/>
          <w:szCs w:val="24"/>
        </w:rPr>
        <w:t xml:space="preserve"> necessary to submit the proposition to a vote.</w:t>
      </w:r>
    </w:p>
    <w:p w14:paraId="529D1BE1" w14:textId="2738BCCE" w:rsidR="00702E58" w:rsidRPr="000921E0" w:rsidRDefault="000921E0" w:rsidP="00702E58">
      <w:pPr>
        <w:rPr>
          <w:sz w:val="24"/>
          <w:szCs w:val="24"/>
        </w:rPr>
      </w:pPr>
      <w:r>
        <w:rPr>
          <w:b/>
          <w:bCs/>
          <w:sz w:val="24"/>
          <w:szCs w:val="24"/>
        </w:rPr>
        <w:t xml:space="preserve">Budget:  </w:t>
      </w:r>
      <w:r>
        <w:rPr>
          <w:sz w:val="24"/>
          <w:szCs w:val="24"/>
        </w:rPr>
        <w:t xml:space="preserve">Beth Gabor presented the 2020 budget.  She stressed that the figures are based on our expenses this past year, </w:t>
      </w:r>
      <w:r w:rsidR="005F79AC">
        <w:rPr>
          <w:sz w:val="24"/>
          <w:szCs w:val="24"/>
        </w:rPr>
        <w:t>and</w:t>
      </w:r>
      <w:r>
        <w:rPr>
          <w:sz w:val="24"/>
          <w:szCs w:val="24"/>
        </w:rPr>
        <w:t xml:space="preserve"> they may change slightly when all the expenses are finally in.  She was asked why our legal fees were so much higher than the last time the budget was reported.  She replied that there is another lawsuit being filed</w:t>
      </w:r>
      <w:r w:rsidR="003E07F8">
        <w:rPr>
          <w:sz w:val="24"/>
          <w:szCs w:val="24"/>
        </w:rPr>
        <w:t xml:space="preserve">. </w:t>
      </w:r>
      <w:r w:rsidR="003C65A8">
        <w:rPr>
          <w:sz w:val="24"/>
          <w:szCs w:val="24"/>
        </w:rPr>
        <w:t xml:space="preserve">The </w:t>
      </w:r>
      <w:r w:rsidR="008A6979">
        <w:rPr>
          <w:sz w:val="24"/>
          <w:szCs w:val="24"/>
        </w:rPr>
        <w:t>lawsuit</w:t>
      </w:r>
      <w:r w:rsidR="003C65A8">
        <w:rPr>
          <w:sz w:val="24"/>
          <w:szCs w:val="24"/>
        </w:rPr>
        <w:t xml:space="preserve"> relates to </w:t>
      </w:r>
      <w:r>
        <w:rPr>
          <w:sz w:val="24"/>
          <w:szCs w:val="24"/>
        </w:rPr>
        <w:t xml:space="preserve">the </w:t>
      </w:r>
      <w:r w:rsidR="003C65A8">
        <w:rPr>
          <w:sz w:val="24"/>
          <w:szCs w:val="24"/>
        </w:rPr>
        <w:t>recent</w:t>
      </w:r>
      <w:r>
        <w:rPr>
          <w:sz w:val="24"/>
          <w:szCs w:val="24"/>
        </w:rPr>
        <w:t xml:space="preserve"> Prop.</w:t>
      </w:r>
      <w:r w:rsidR="003C65A8">
        <w:rPr>
          <w:sz w:val="24"/>
          <w:szCs w:val="24"/>
        </w:rPr>
        <w:t xml:space="preserve"> </w:t>
      </w:r>
      <w:r>
        <w:rPr>
          <w:sz w:val="24"/>
          <w:szCs w:val="24"/>
        </w:rPr>
        <w:t xml:space="preserve">218 vote </w:t>
      </w:r>
      <w:r w:rsidR="003C65A8">
        <w:rPr>
          <w:sz w:val="24"/>
          <w:szCs w:val="24"/>
        </w:rPr>
        <w:t xml:space="preserve">which </w:t>
      </w:r>
      <w:r>
        <w:rPr>
          <w:sz w:val="24"/>
          <w:szCs w:val="24"/>
        </w:rPr>
        <w:t>reduce</w:t>
      </w:r>
      <w:r w:rsidR="003C65A8">
        <w:rPr>
          <w:sz w:val="24"/>
          <w:szCs w:val="24"/>
        </w:rPr>
        <w:t>d</w:t>
      </w:r>
      <w:r>
        <w:rPr>
          <w:sz w:val="24"/>
          <w:szCs w:val="24"/>
        </w:rPr>
        <w:t xml:space="preserve"> our water </w:t>
      </w:r>
      <w:r w:rsidR="003C65A8">
        <w:rPr>
          <w:sz w:val="24"/>
          <w:szCs w:val="24"/>
        </w:rPr>
        <w:t>fee</w:t>
      </w:r>
      <w:r>
        <w:rPr>
          <w:sz w:val="24"/>
          <w:szCs w:val="24"/>
        </w:rPr>
        <w:t xml:space="preserve">.  Each lawsuit </w:t>
      </w:r>
      <w:r w:rsidR="003C65A8">
        <w:rPr>
          <w:sz w:val="24"/>
          <w:szCs w:val="24"/>
        </w:rPr>
        <w:t xml:space="preserve">increases </w:t>
      </w:r>
      <w:r>
        <w:rPr>
          <w:sz w:val="24"/>
          <w:szCs w:val="24"/>
        </w:rPr>
        <w:t>our legal expenses.</w:t>
      </w:r>
    </w:p>
    <w:p w14:paraId="04B964B8" w14:textId="4FCF92BD" w:rsidR="00702E58" w:rsidRDefault="00702E58" w:rsidP="00702E58">
      <w:pPr>
        <w:rPr>
          <w:sz w:val="24"/>
          <w:szCs w:val="24"/>
        </w:rPr>
      </w:pPr>
      <w:r>
        <w:rPr>
          <w:b/>
          <w:bCs/>
          <w:sz w:val="24"/>
          <w:szCs w:val="24"/>
        </w:rPr>
        <w:t xml:space="preserve">Call for future agenda items:  </w:t>
      </w:r>
      <w:r w:rsidR="0050044C">
        <w:rPr>
          <w:sz w:val="24"/>
          <w:szCs w:val="24"/>
        </w:rPr>
        <w:t>T</w:t>
      </w:r>
      <w:r>
        <w:rPr>
          <w:sz w:val="24"/>
          <w:szCs w:val="24"/>
        </w:rPr>
        <w:t>here were none</w:t>
      </w:r>
    </w:p>
    <w:p w14:paraId="00442C28" w14:textId="4BC8F6B3" w:rsidR="00702E58" w:rsidRDefault="00702E58" w:rsidP="00702E58">
      <w:pPr>
        <w:rPr>
          <w:sz w:val="24"/>
          <w:szCs w:val="24"/>
        </w:rPr>
      </w:pPr>
      <w:r>
        <w:rPr>
          <w:b/>
          <w:bCs/>
          <w:sz w:val="24"/>
          <w:szCs w:val="24"/>
        </w:rPr>
        <w:t>Adjou</w:t>
      </w:r>
      <w:r w:rsidR="005F79AC">
        <w:rPr>
          <w:b/>
          <w:bCs/>
          <w:sz w:val="24"/>
          <w:szCs w:val="24"/>
        </w:rPr>
        <w:t>r</w:t>
      </w:r>
      <w:r>
        <w:rPr>
          <w:b/>
          <w:bCs/>
          <w:sz w:val="24"/>
          <w:szCs w:val="24"/>
        </w:rPr>
        <w:t xml:space="preserve">nment:   </w:t>
      </w:r>
      <w:r>
        <w:rPr>
          <w:sz w:val="24"/>
          <w:szCs w:val="24"/>
        </w:rPr>
        <w:t>The meeting was adjourned at 7:00 pm</w:t>
      </w:r>
    </w:p>
    <w:p w14:paraId="650DD0BC" w14:textId="44D0DE44" w:rsidR="00702E58" w:rsidRDefault="00702E58" w:rsidP="00702E58">
      <w:pPr>
        <w:rPr>
          <w:sz w:val="24"/>
          <w:szCs w:val="24"/>
        </w:rPr>
      </w:pPr>
      <w:r>
        <w:rPr>
          <w:b/>
          <w:bCs/>
          <w:sz w:val="24"/>
          <w:szCs w:val="24"/>
        </w:rPr>
        <w:t>Next Meeting:</w:t>
      </w:r>
      <w:r w:rsidR="00241F0D">
        <w:rPr>
          <w:b/>
          <w:bCs/>
          <w:sz w:val="24"/>
          <w:szCs w:val="24"/>
        </w:rPr>
        <w:t xml:space="preserve">  </w:t>
      </w:r>
      <w:r>
        <w:rPr>
          <w:b/>
          <w:bCs/>
          <w:sz w:val="24"/>
          <w:szCs w:val="24"/>
        </w:rPr>
        <w:t xml:space="preserve"> </w:t>
      </w:r>
      <w:r>
        <w:rPr>
          <w:sz w:val="24"/>
          <w:szCs w:val="24"/>
        </w:rPr>
        <w:t>November 12, 2019</w:t>
      </w:r>
    </w:p>
    <w:p w14:paraId="6074EE38" w14:textId="00E3B5E9" w:rsidR="00702E58" w:rsidRDefault="00702E58" w:rsidP="00702E58">
      <w:pPr>
        <w:rPr>
          <w:sz w:val="24"/>
          <w:szCs w:val="24"/>
        </w:rPr>
      </w:pPr>
    </w:p>
    <w:p w14:paraId="5557A79F" w14:textId="1EA7E0AE" w:rsidR="0050044C" w:rsidRDefault="00702E58" w:rsidP="00702E58">
      <w:pPr>
        <w:rPr>
          <w:sz w:val="24"/>
          <w:szCs w:val="24"/>
        </w:rPr>
      </w:pPr>
      <w:r>
        <w:rPr>
          <w:sz w:val="24"/>
          <w:szCs w:val="24"/>
        </w:rPr>
        <w:t>Respectfully Submitted,</w:t>
      </w:r>
      <w:r w:rsidR="003C65A8">
        <w:rPr>
          <w:sz w:val="24"/>
          <w:szCs w:val="24"/>
        </w:rPr>
        <w:t xml:space="preserve"> </w:t>
      </w:r>
      <w:r w:rsidR="0050044C">
        <w:rPr>
          <w:sz w:val="24"/>
          <w:szCs w:val="24"/>
        </w:rPr>
        <w:t xml:space="preserve">Sandy </w:t>
      </w:r>
      <w:proofErr w:type="spellStart"/>
      <w:r w:rsidR="0050044C">
        <w:rPr>
          <w:sz w:val="24"/>
          <w:szCs w:val="24"/>
        </w:rPr>
        <w:t>Uhrhammer</w:t>
      </w:r>
      <w:proofErr w:type="spellEnd"/>
    </w:p>
    <w:p w14:paraId="788059B0" w14:textId="6EFDB25D" w:rsidR="00702E58" w:rsidRDefault="00702E58" w:rsidP="00702E58">
      <w:pPr>
        <w:rPr>
          <w:sz w:val="24"/>
          <w:szCs w:val="24"/>
        </w:rPr>
      </w:pPr>
    </w:p>
    <w:p w14:paraId="15B09CB0" w14:textId="3377CC01" w:rsidR="00702E58" w:rsidRDefault="00702E58" w:rsidP="00702E58">
      <w:pPr>
        <w:rPr>
          <w:sz w:val="24"/>
          <w:szCs w:val="24"/>
        </w:rPr>
      </w:pPr>
    </w:p>
    <w:p w14:paraId="207A1661" w14:textId="77777777" w:rsidR="00702E58" w:rsidRPr="00702E58" w:rsidRDefault="00702E58" w:rsidP="00702E58">
      <w:pPr>
        <w:rPr>
          <w:sz w:val="24"/>
          <w:szCs w:val="24"/>
        </w:rPr>
      </w:pPr>
    </w:p>
    <w:p w14:paraId="6A1D7C4C" w14:textId="77777777" w:rsidR="00702E58" w:rsidRPr="00702E58" w:rsidRDefault="00702E58" w:rsidP="00702E58">
      <w:pPr>
        <w:rPr>
          <w:sz w:val="24"/>
          <w:szCs w:val="24"/>
        </w:rPr>
      </w:pPr>
    </w:p>
    <w:sectPr w:rsidR="00702E58" w:rsidRPr="00702E5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DCEBE" w14:textId="77777777" w:rsidR="00A85A04" w:rsidRDefault="00A85A04" w:rsidP="00A85A04">
      <w:pPr>
        <w:spacing w:after="0" w:line="240" w:lineRule="auto"/>
      </w:pPr>
      <w:r>
        <w:separator/>
      </w:r>
    </w:p>
  </w:endnote>
  <w:endnote w:type="continuationSeparator" w:id="0">
    <w:p w14:paraId="135F76AA" w14:textId="77777777" w:rsidR="00A85A04" w:rsidRDefault="00A85A04" w:rsidP="00A85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08266" w14:textId="77777777" w:rsidR="00A85A04" w:rsidRDefault="00A85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8E2C7" w14:textId="77777777" w:rsidR="00A85A04" w:rsidRDefault="00A85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D4B4E" w14:textId="77777777" w:rsidR="00A85A04" w:rsidRDefault="00A85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AAF11" w14:textId="77777777" w:rsidR="00A85A04" w:rsidRDefault="00A85A04" w:rsidP="00A85A04">
      <w:pPr>
        <w:spacing w:after="0" w:line="240" w:lineRule="auto"/>
      </w:pPr>
      <w:r>
        <w:separator/>
      </w:r>
    </w:p>
  </w:footnote>
  <w:footnote w:type="continuationSeparator" w:id="0">
    <w:p w14:paraId="0D2CE54F" w14:textId="77777777" w:rsidR="00A85A04" w:rsidRDefault="00A85A04" w:rsidP="00A85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9BA04" w14:textId="77777777" w:rsidR="00A85A04" w:rsidRDefault="00A85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5326406"/>
      <w:docPartObj>
        <w:docPartGallery w:val="Watermarks"/>
        <w:docPartUnique/>
      </w:docPartObj>
    </w:sdtPr>
    <w:sdtContent>
      <w:p w14:paraId="55BA9456" w14:textId="25342187" w:rsidR="00A85A04" w:rsidRDefault="00A85A04">
        <w:pPr>
          <w:pStyle w:val="Header"/>
        </w:pPr>
        <w:r>
          <w:rPr>
            <w:noProof/>
          </w:rPr>
          <w:pict w14:anchorId="16DEE3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BB4EC" w14:textId="77777777" w:rsidR="00A85A04" w:rsidRDefault="00A85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224D4C"/>
    <w:multiLevelType w:val="hybridMultilevel"/>
    <w:tmpl w:val="4D8434BC"/>
    <w:lvl w:ilvl="0" w:tplc="217CE10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FA"/>
    <w:rsid w:val="00011196"/>
    <w:rsid w:val="000921E0"/>
    <w:rsid w:val="00176C8C"/>
    <w:rsid w:val="00216CFA"/>
    <w:rsid w:val="00241F0D"/>
    <w:rsid w:val="003C65A8"/>
    <w:rsid w:val="003E07F8"/>
    <w:rsid w:val="0050044C"/>
    <w:rsid w:val="005F79AC"/>
    <w:rsid w:val="00702E58"/>
    <w:rsid w:val="00834194"/>
    <w:rsid w:val="0088629D"/>
    <w:rsid w:val="008A6979"/>
    <w:rsid w:val="00A74F25"/>
    <w:rsid w:val="00A85A04"/>
    <w:rsid w:val="00BC7F93"/>
    <w:rsid w:val="00BE7D66"/>
    <w:rsid w:val="00C904CA"/>
    <w:rsid w:val="00D27202"/>
    <w:rsid w:val="00D95339"/>
    <w:rsid w:val="00E97211"/>
    <w:rsid w:val="00F65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FF3D8F"/>
  <w15:chartTrackingRefBased/>
  <w15:docId w15:val="{847AD0F4-5230-4D6A-88B0-3ED72A76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202"/>
    <w:pPr>
      <w:ind w:left="720"/>
      <w:contextualSpacing/>
    </w:pPr>
  </w:style>
  <w:style w:type="paragraph" w:styleId="BalloonText">
    <w:name w:val="Balloon Text"/>
    <w:basedOn w:val="Normal"/>
    <w:link w:val="BalloonTextChar"/>
    <w:uiPriority w:val="99"/>
    <w:semiHidden/>
    <w:unhideWhenUsed/>
    <w:rsid w:val="00500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44C"/>
    <w:rPr>
      <w:rFonts w:ascii="Segoe UI" w:hAnsi="Segoe UI" w:cs="Segoe UI"/>
      <w:sz w:val="18"/>
      <w:szCs w:val="18"/>
    </w:rPr>
  </w:style>
  <w:style w:type="paragraph" w:styleId="Header">
    <w:name w:val="header"/>
    <w:basedOn w:val="Normal"/>
    <w:link w:val="HeaderChar"/>
    <w:uiPriority w:val="99"/>
    <w:unhideWhenUsed/>
    <w:rsid w:val="00A85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A04"/>
  </w:style>
  <w:style w:type="paragraph" w:styleId="Footer">
    <w:name w:val="footer"/>
    <w:basedOn w:val="Normal"/>
    <w:link w:val="FooterChar"/>
    <w:uiPriority w:val="99"/>
    <w:unhideWhenUsed/>
    <w:rsid w:val="00A85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2618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Uhrhammer</dc:creator>
  <cp:keywords/>
  <dc:description/>
  <cp:lastModifiedBy>David Block</cp:lastModifiedBy>
  <cp:revision>2</cp:revision>
  <cp:lastPrinted>2019-09-19T18:11:00Z</cp:lastPrinted>
  <dcterms:created xsi:type="dcterms:W3CDTF">2019-09-19T21:21:00Z</dcterms:created>
  <dcterms:modified xsi:type="dcterms:W3CDTF">2019-09-19T21:21:00Z</dcterms:modified>
</cp:coreProperties>
</file>