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0A7F5F" w14:textId="527F39D2" w:rsidR="00065305" w:rsidRPr="008F50F1" w:rsidRDefault="00967F7D" w:rsidP="008D3266">
      <w:pPr>
        <w:rPr>
          <w:rFonts w:ascii="Arial" w:hAnsi="Arial" w:cs="Arial"/>
          <w:b/>
          <w:bCs/>
          <w:sz w:val="22"/>
          <w:szCs w:val="22"/>
        </w:rPr>
      </w:pPr>
      <w:r>
        <w:rPr>
          <w:rFonts w:ascii="Arial" w:hAnsi="Arial" w:cs="Arial"/>
          <w:b/>
          <w:bCs/>
          <w:sz w:val="22"/>
          <w:szCs w:val="22"/>
        </w:rPr>
        <w:t xml:space="preserve">Draft </w:t>
      </w:r>
      <w:r w:rsidR="00065305" w:rsidRPr="008F50F1">
        <w:rPr>
          <w:rFonts w:ascii="Arial" w:hAnsi="Arial" w:cs="Arial"/>
          <w:b/>
          <w:bCs/>
          <w:sz w:val="22"/>
          <w:szCs w:val="22"/>
        </w:rPr>
        <w:t>Minutes for Wild Wings County Service Area Advisory Meeting</w:t>
      </w:r>
    </w:p>
    <w:p w14:paraId="73C5506D" w14:textId="1115BE16" w:rsidR="00065305" w:rsidRPr="008F50F1" w:rsidRDefault="00E5002A" w:rsidP="008D3266">
      <w:pPr>
        <w:rPr>
          <w:rFonts w:ascii="Arial" w:hAnsi="Arial" w:cs="Arial"/>
          <w:b/>
          <w:bCs/>
          <w:sz w:val="22"/>
          <w:szCs w:val="22"/>
        </w:rPr>
      </w:pPr>
      <w:r>
        <w:rPr>
          <w:rFonts w:ascii="Arial" w:hAnsi="Arial" w:cs="Arial"/>
          <w:b/>
          <w:bCs/>
          <w:sz w:val="22"/>
          <w:szCs w:val="22"/>
        </w:rPr>
        <w:t>Wednesday</w:t>
      </w:r>
      <w:r w:rsidR="006B565E">
        <w:rPr>
          <w:rFonts w:ascii="Arial" w:hAnsi="Arial" w:cs="Arial"/>
          <w:b/>
          <w:bCs/>
          <w:sz w:val="22"/>
          <w:szCs w:val="22"/>
        </w:rPr>
        <w:t xml:space="preserve"> June 2</w:t>
      </w:r>
      <w:r w:rsidR="0086262A">
        <w:rPr>
          <w:rFonts w:ascii="Arial" w:hAnsi="Arial" w:cs="Arial"/>
          <w:b/>
          <w:bCs/>
          <w:sz w:val="22"/>
          <w:szCs w:val="22"/>
        </w:rPr>
        <w:t>,</w:t>
      </w:r>
      <w:r w:rsidR="0014367B">
        <w:rPr>
          <w:rFonts w:ascii="Arial" w:hAnsi="Arial" w:cs="Arial"/>
          <w:b/>
          <w:bCs/>
          <w:sz w:val="22"/>
          <w:szCs w:val="22"/>
        </w:rPr>
        <w:t xml:space="preserve"> </w:t>
      </w:r>
      <w:r w:rsidR="0086262A">
        <w:rPr>
          <w:rFonts w:ascii="Arial" w:hAnsi="Arial" w:cs="Arial"/>
          <w:b/>
          <w:bCs/>
          <w:sz w:val="22"/>
          <w:szCs w:val="22"/>
        </w:rPr>
        <w:t>6</w:t>
      </w:r>
      <w:r w:rsidR="0077399D">
        <w:rPr>
          <w:rFonts w:ascii="Arial" w:hAnsi="Arial" w:cs="Arial"/>
          <w:b/>
          <w:bCs/>
          <w:sz w:val="22"/>
          <w:szCs w:val="22"/>
        </w:rPr>
        <w:t>:</w:t>
      </w:r>
      <w:r w:rsidR="00523982">
        <w:rPr>
          <w:rFonts w:ascii="Arial" w:hAnsi="Arial" w:cs="Arial"/>
          <w:b/>
          <w:bCs/>
          <w:sz w:val="22"/>
          <w:szCs w:val="22"/>
        </w:rPr>
        <w:t>30</w:t>
      </w:r>
      <w:r w:rsidR="00065305" w:rsidRPr="008F50F1">
        <w:rPr>
          <w:rFonts w:ascii="Arial" w:hAnsi="Arial" w:cs="Arial"/>
          <w:b/>
          <w:bCs/>
          <w:sz w:val="22"/>
          <w:szCs w:val="22"/>
        </w:rPr>
        <w:t xml:space="preserve"> PM</w:t>
      </w:r>
    </w:p>
    <w:p w14:paraId="73AB5B9B" w14:textId="77777777" w:rsidR="00065305" w:rsidRPr="008F50F1" w:rsidRDefault="00065305" w:rsidP="008D3266">
      <w:pPr>
        <w:rPr>
          <w:rFonts w:ascii="Arial" w:hAnsi="Arial" w:cs="Arial"/>
          <w:b/>
          <w:bCs/>
          <w:sz w:val="22"/>
          <w:szCs w:val="22"/>
        </w:rPr>
      </w:pPr>
      <w:r w:rsidRPr="008F50F1">
        <w:rPr>
          <w:rFonts w:ascii="Arial" w:hAnsi="Arial" w:cs="Arial"/>
          <w:b/>
          <w:bCs/>
          <w:sz w:val="22"/>
          <w:szCs w:val="22"/>
        </w:rPr>
        <w:t>Wild Wings Nest</w:t>
      </w:r>
    </w:p>
    <w:p w14:paraId="0FE64CD0" w14:textId="77777777" w:rsidR="00065305" w:rsidRPr="008F50F1" w:rsidRDefault="00065305" w:rsidP="008D3266">
      <w:pPr>
        <w:rPr>
          <w:rFonts w:ascii="Arial" w:hAnsi="Arial" w:cs="Arial"/>
          <w:sz w:val="22"/>
          <w:szCs w:val="22"/>
        </w:rPr>
      </w:pPr>
    </w:p>
    <w:p w14:paraId="31C40ECA" w14:textId="523D52B4" w:rsidR="005A43E2" w:rsidRPr="00BA26A0" w:rsidRDefault="00065305" w:rsidP="00BA26A0">
      <w:pPr>
        <w:pStyle w:val="ListParagraph"/>
        <w:numPr>
          <w:ilvl w:val="0"/>
          <w:numId w:val="27"/>
        </w:numPr>
        <w:rPr>
          <w:rFonts w:ascii="Arial" w:hAnsi="Arial" w:cs="Arial"/>
        </w:rPr>
      </w:pPr>
      <w:r w:rsidRPr="00BA26A0">
        <w:rPr>
          <w:rFonts w:ascii="Arial" w:hAnsi="Arial" w:cs="Arial"/>
        </w:rPr>
        <w:t xml:space="preserve">The meeting was </w:t>
      </w:r>
      <w:r w:rsidR="000D549C" w:rsidRPr="00BA26A0">
        <w:rPr>
          <w:rFonts w:ascii="Arial" w:hAnsi="Arial" w:cs="Arial"/>
        </w:rPr>
        <w:t>called to order by</w:t>
      </w:r>
      <w:r w:rsidR="006B565E" w:rsidRPr="00BA26A0">
        <w:rPr>
          <w:rFonts w:ascii="Arial" w:hAnsi="Arial" w:cs="Arial"/>
        </w:rPr>
        <w:t xml:space="preserve"> Scot</w:t>
      </w:r>
      <w:r w:rsidR="00EB5AC7">
        <w:rPr>
          <w:rFonts w:ascii="Arial" w:hAnsi="Arial" w:cs="Arial"/>
        </w:rPr>
        <w:t>t</w:t>
      </w:r>
      <w:r w:rsidR="006B565E" w:rsidRPr="00BA26A0">
        <w:rPr>
          <w:rFonts w:ascii="Arial" w:hAnsi="Arial" w:cs="Arial"/>
        </w:rPr>
        <w:t xml:space="preserve"> Pic</w:t>
      </w:r>
      <w:r w:rsidR="00CC41C5" w:rsidRPr="00BA26A0">
        <w:rPr>
          <w:rFonts w:ascii="Arial" w:hAnsi="Arial" w:cs="Arial"/>
        </w:rPr>
        <w:t>a</w:t>
      </w:r>
      <w:r w:rsidR="006B565E" w:rsidRPr="00BA26A0">
        <w:rPr>
          <w:rFonts w:ascii="Arial" w:hAnsi="Arial" w:cs="Arial"/>
        </w:rPr>
        <w:t>nso</w:t>
      </w:r>
      <w:r w:rsidRPr="00BA26A0">
        <w:rPr>
          <w:rFonts w:ascii="Arial" w:hAnsi="Arial" w:cs="Arial"/>
        </w:rPr>
        <w:t>.  Committee members present were</w:t>
      </w:r>
      <w:r w:rsidR="00754EEC" w:rsidRPr="00BA26A0">
        <w:rPr>
          <w:rFonts w:ascii="Arial" w:hAnsi="Arial" w:cs="Arial"/>
        </w:rPr>
        <w:t xml:space="preserve"> </w:t>
      </w:r>
      <w:r w:rsidR="006C2ADD" w:rsidRPr="00BA26A0">
        <w:rPr>
          <w:rFonts w:ascii="Arial" w:hAnsi="Arial" w:cs="Arial"/>
        </w:rPr>
        <w:t>Doug Williams</w:t>
      </w:r>
      <w:r w:rsidR="00212987" w:rsidRPr="00BA26A0">
        <w:rPr>
          <w:rFonts w:ascii="Arial" w:hAnsi="Arial" w:cs="Arial"/>
        </w:rPr>
        <w:t>, Georgia</w:t>
      </w:r>
      <w:r w:rsidR="002C25C2" w:rsidRPr="00BA26A0">
        <w:rPr>
          <w:rFonts w:ascii="Arial" w:hAnsi="Arial" w:cs="Arial"/>
        </w:rPr>
        <w:t xml:space="preserve"> Cochran, </w:t>
      </w:r>
      <w:r w:rsidR="00212987" w:rsidRPr="00BA26A0">
        <w:rPr>
          <w:rFonts w:ascii="Arial" w:hAnsi="Arial" w:cs="Arial"/>
        </w:rPr>
        <w:t>Joan</w:t>
      </w:r>
      <w:r w:rsidR="002C25C2" w:rsidRPr="00BA26A0">
        <w:rPr>
          <w:rFonts w:ascii="Arial" w:hAnsi="Arial" w:cs="Arial"/>
        </w:rPr>
        <w:t xml:space="preserve"> Kingery</w:t>
      </w:r>
      <w:r w:rsidR="006B565E" w:rsidRPr="00BA26A0">
        <w:rPr>
          <w:rFonts w:ascii="Arial" w:hAnsi="Arial" w:cs="Arial"/>
        </w:rPr>
        <w:t>, Mark U</w:t>
      </w:r>
      <w:r w:rsidR="00EA224B" w:rsidRPr="00BA26A0">
        <w:rPr>
          <w:rFonts w:ascii="Arial" w:hAnsi="Arial" w:cs="Arial"/>
        </w:rPr>
        <w:t>l</w:t>
      </w:r>
      <w:r w:rsidR="006B565E" w:rsidRPr="00BA26A0">
        <w:rPr>
          <w:rFonts w:ascii="Arial" w:hAnsi="Arial" w:cs="Arial"/>
        </w:rPr>
        <w:t>lrich</w:t>
      </w:r>
      <w:r w:rsidR="00DE6B11" w:rsidRPr="00BA26A0">
        <w:rPr>
          <w:rFonts w:ascii="Arial" w:hAnsi="Arial" w:cs="Arial"/>
        </w:rPr>
        <w:t xml:space="preserve"> and</w:t>
      </w:r>
      <w:r w:rsidR="00F55FA5" w:rsidRPr="00BA26A0">
        <w:rPr>
          <w:rFonts w:ascii="Arial" w:hAnsi="Arial" w:cs="Arial"/>
        </w:rPr>
        <w:t xml:space="preserve"> </w:t>
      </w:r>
      <w:r w:rsidR="00282871" w:rsidRPr="00BA26A0">
        <w:rPr>
          <w:rFonts w:ascii="Arial" w:hAnsi="Arial" w:cs="Arial"/>
        </w:rPr>
        <w:t xml:space="preserve">Dave </w:t>
      </w:r>
      <w:r w:rsidR="001C3869" w:rsidRPr="00BA26A0">
        <w:rPr>
          <w:rFonts w:ascii="Arial" w:hAnsi="Arial" w:cs="Arial"/>
        </w:rPr>
        <w:t>Dekree</w:t>
      </w:r>
      <w:r w:rsidR="009C61C4" w:rsidRPr="00BA26A0">
        <w:rPr>
          <w:rFonts w:ascii="Arial" w:hAnsi="Arial" w:cs="Arial"/>
        </w:rPr>
        <w:t>k.</w:t>
      </w:r>
      <w:r w:rsidR="009C7D09" w:rsidRPr="00BA26A0">
        <w:rPr>
          <w:rFonts w:ascii="Arial" w:hAnsi="Arial" w:cs="Arial"/>
        </w:rPr>
        <w:t xml:space="preserve"> </w:t>
      </w:r>
      <w:r w:rsidR="008E3D56" w:rsidRPr="00BA26A0">
        <w:rPr>
          <w:rFonts w:ascii="Arial" w:hAnsi="Arial" w:cs="Arial"/>
        </w:rPr>
        <w:t xml:space="preserve">Also present was </w:t>
      </w:r>
      <w:r w:rsidR="00C62C64" w:rsidRPr="00BA26A0">
        <w:rPr>
          <w:rFonts w:ascii="Arial" w:hAnsi="Arial" w:cs="Arial"/>
        </w:rPr>
        <w:t>Tricia</w:t>
      </w:r>
      <w:r w:rsidR="00967F7D" w:rsidRPr="00BA26A0">
        <w:rPr>
          <w:rFonts w:ascii="Arial" w:hAnsi="Arial" w:cs="Arial"/>
        </w:rPr>
        <w:t xml:space="preserve"> Valenzuela</w:t>
      </w:r>
      <w:r w:rsidR="00BA26A0">
        <w:rPr>
          <w:rFonts w:ascii="Arial" w:hAnsi="Arial" w:cs="Arial"/>
        </w:rPr>
        <w:t xml:space="preserve"> and </w:t>
      </w:r>
      <w:r w:rsidR="00BA26A0">
        <w:rPr>
          <w:rFonts w:ascii="Arial" w:hAnsi="Arial" w:cs="Arial"/>
        </w:rPr>
        <w:t>Kim Villa.</w:t>
      </w:r>
      <w:r w:rsidR="007D25AA" w:rsidRPr="00BA26A0">
        <w:rPr>
          <w:rFonts w:ascii="Arial" w:hAnsi="Arial" w:cs="Arial"/>
        </w:rPr>
        <w:t xml:space="preserve"> </w:t>
      </w:r>
      <w:r w:rsidR="008E3D56" w:rsidRPr="00BA26A0">
        <w:rPr>
          <w:rFonts w:ascii="Arial" w:hAnsi="Arial" w:cs="Arial"/>
        </w:rPr>
        <w:t>from the CSA Administrative Support Team</w:t>
      </w:r>
      <w:r w:rsidR="001C3869" w:rsidRPr="00BA26A0">
        <w:rPr>
          <w:rFonts w:ascii="Arial" w:hAnsi="Arial" w:cs="Arial"/>
        </w:rPr>
        <w:t>, Lachi Richards</w:t>
      </w:r>
      <w:r w:rsidR="00D2041F" w:rsidRPr="00BA26A0">
        <w:rPr>
          <w:rFonts w:ascii="Arial" w:hAnsi="Arial" w:cs="Arial"/>
        </w:rPr>
        <w:t>, Dottie Prichard from the Supervisor’s Office, and</w:t>
      </w:r>
      <w:r w:rsidR="00E53573" w:rsidRPr="00BA26A0">
        <w:rPr>
          <w:rFonts w:ascii="Arial" w:hAnsi="Arial" w:cs="Arial"/>
        </w:rPr>
        <w:t xml:space="preserve"> Fernando</w:t>
      </w:r>
      <w:r w:rsidR="009E3E97" w:rsidRPr="00BA26A0">
        <w:rPr>
          <w:rFonts w:ascii="Arial" w:hAnsi="Arial" w:cs="Arial"/>
        </w:rPr>
        <w:t xml:space="preserve"> from SUSP</w:t>
      </w:r>
      <w:r w:rsidR="00DE6B11" w:rsidRPr="00BA26A0">
        <w:rPr>
          <w:rFonts w:ascii="Arial" w:hAnsi="Arial" w:cs="Arial"/>
        </w:rPr>
        <w:t xml:space="preserve"> as well as</w:t>
      </w:r>
      <w:r w:rsidR="00282871" w:rsidRPr="00BA26A0">
        <w:rPr>
          <w:rFonts w:ascii="Arial" w:hAnsi="Arial" w:cs="Arial"/>
        </w:rPr>
        <w:t xml:space="preserve"> </w:t>
      </w:r>
      <w:r w:rsidR="00DE6B11" w:rsidRPr="00BA26A0">
        <w:rPr>
          <w:rFonts w:ascii="Arial" w:hAnsi="Arial" w:cs="Arial"/>
        </w:rPr>
        <w:t>m</w:t>
      </w:r>
      <w:r w:rsidR="00282871" w:rsidRPr="00BA26A0">
        <w:rPr>
          <w:rFonts w:ascii="Arial" w:hAnsi="Arial" w:cs="Arial"/>
        </w:rPr>
        <w:t>embers of community.</w:t>
      </w:r>
      <w:r w:rsidR="00671DAB" w:rsidRPr="00BA26A0">
        <w:rPr>
          <w:rFonts w:ascii="Arial" w:hAnsi="Arial" w:cs="Arial"/>
        </w:rPr>
        <w:t xml:space="preserve"> </w:t>
      </w:r>
      <w:r w:rsidR="00EA224B" w:rsidRPr="00BA26A0">
        <w:rPr>
          <w:rFonts w:ascii="Arial" w:hAnsi="Arial" w:cs="Arial"/>
        </w:rPr>
        <w:t xml:space="preserve"> </w:t>
      </w:r>
    </w:p>
    <w:p w14:paraId="71A9A276" w14:textId="77DC0EE1" w:rsidR="00815C80" w:rsidRPr="002021AA" w:rsidRDefault="00815C80" w:rsidP="002021AA">
      <w:pPr>
        <w:pStyle w:val="ListParagraph"/>
        <w:numPr>
          <w:ilvl w:val="0"/>
          <w:numId w:val="27"/>
        </w:numPr>
        <w:rPr>
          <w:rFonts w:ascii="Arial" w:hAnsi="Arial" w:cs="Arial"/>
          <w:b/>
          <w:sz w:val="22"/>
          <w:szCs w:val="22"/>
        </w:rPr>
      </w:pPr>
      <w:r w:rsidRPr="002021AA">
        <w:rPr>
          <w:rFonts w:ascii="Arial" w:hAnsi="Arial" w:cs="Arial"/>
          <w:b/>
          <w:sz w:val="22"/>
          <w:szCs w:val="22"/>
        </w:rPr>
        <w:t>Introduction</w:t>
      </w:r>
      <w:r w:rsidR="00AF6A3D" w:rsidRPr="002021AA">
        <w:rPr>
          <w:rFonts w:ascii="Arial" w:hAnsi="Arial" w:cs="Arial"/>
          <w:b/>
          <w:sz w:val="22"/>
          <w:szCs w:val="22"/>
        </w:rPr>
        <w:t>s</w:t>
      </w:r>
      <w:r w:rsidR="00A360EF" w:rsidRPr="002021AA">
        <w:rPr>
          <w:rFonts w:ascii="Arial" w:hAnsi="Arial" w:cs="Arial"/>
          <w:b/>
          <w:sz w:val="22"/>
          <w:szCs w:val="22"/>
        </w:rPr>
        <w:t xml:space="preserve">: </w:t>
      </w:r>
    </w:p>
    <w:p w14:paraId="45564DFE" w14:textId="49B4FD8E" w:rsidR="002021AA" w:rsidRPr="002021AA" w:rsidRDefault="009C61C4" w:rsidP="002021AA">
      <w:pPr>
        <w:pStyle w:val="ListParagraph"/>
        <w:rPr>
          <w:rFonts w:ascii="Arial" w:hAnsi="Arial" w:cs="Arial"/>
          <w:b/>
          <w:sz w:val="22"/>
          <w:szCs w:val="22"/>
        </w:rPr>
      </w:pPr>
      <w:r>
        <w:rPr>
          <w:rFonts w:ascii="Arial" w:hAnsi="Arial" w:cs="Arial"/>
          <w:b/>
          <w:sz w:val="22"/>
          <w:szCs w:val="22"/>
        </w:rPr>
        <w:t xml:space="preserve"> </w:t>
      </w:r>
    </w:p>
    <w:p w14:paraId="0EA75AE2" w14:textId="658BEA51" w:rsidR="002021AA" w:rsidRPr="006B565E" w:rsidRDefault="002021AA" w:rsidP="002021AA">
      <w:pPr>
        <w:pStyle w:val="ListParagraph"/>
        <w:numPr>
          <w:ilvl w:val="0"/>
          <w:numId w:val="27"/>
        </w:numPr>
        <w:rPr>
          <w:rFonts w:ascii="Arial" w:hAnsi="Arial" w:cs="Arial"/>
          <w:b/>
          <w:sz w:val="22"/>
          <w:szCs w:val="22"/>
        </w:rPr>
      </w:pPr>
      <w:r w:rsidRPr="006B565E">
        <w:rPr>
          <w:rFonts w:ascii="Arial" w:hAnsi="Arial" w:cs="Arial"/>
          <w:b/>
          <w:sz w:val="22"/>
          <w:szCs w:val="22"/>
        </w:rPr>
        <w:t xml:space="preserve">UPDATE FROM THE OFFICE OF SUPERVISOR: </w:t>
      </w:r>
      <w:r w:rsidR="00CF2A2B">
        <w:rPr>
          <w:rFonts w:ascii="Arial" w:hAnsi="Arial" w:cs="Arial"/>
          <w:b/>
          <w:sz w:val="22"/>
          <w:szCs w:val="22"/>
        </w:rPr>
        <w:t>Dottie, asked where old food truck was.</w:t>
      </w:r>
    </w:p>
    <w:p w14:paraId="5BE80A0F" w14:textId="77777777" w:rsidR="00815C80" w:rsidRDefault="00815C80" w:rsidP="00E5002A">
      <w:pPr>
        <w:rPr>
          <w:rFonts w:ascii="Arial" w:hAnsi="Arial" w:cs="Arial"/>
          <w:b/>
          <w:sz w:val="22"/>
          <w:szCs w:val="22"/>
        </w:rPr>
      </w:pPr>
    </w:p>
    <w:p w14:paraId="6B0F5CA7" w14:textId="43A9124C" w:rsidR="00CB2D0F" w:rsidRPr="002021AA" w:rsidRDefault="002A5A00" w:rsidP="002021AA">
      <w:pPr>
        <w:pStyle w:val="ListParagraph"/>
        <w:numPr>
          <w:ilvl w:val="0"/>
          <w:numId w:val="27"/>
        </w:numPr>
        <w:rPr>
          <w:rFonts w:ascii="Arial" w:hAnsi="Arial" w:cs="Arial"/>
          <w:bCs/>
          <w:sz w:val="22"/>
          <w:szCs w:val="22"/>
        </w:rPr>
      </w:pPr>
      <w:r w:rsidRPr="002021AA">
        <w:rPr>
          <w:rFonts w:ascii="Arial" w:hAnsi="Arial" w:cs="Arial"/>
          <w:b/>
          <w:sz w:val="22"/>
          <w:szCs w:val="22"/>
        </w:rPr>
        <w:t>PUBLIC COMMENTS:</w:t>
      </w:r>
      <w:r w:rsidR="00CF2A2B">
        <w:rPr>
          <w:rFonts w:ascii="Arial" w:hAnsi="Arial" w:cs="Arial"/>
          <w:b/>
          <w:sz w:val="22"/>
          <w:szCs w:val="22"/>
        </w:rPr>
        <w:t xml:space="preserve"> </w:t>
      </w:r>
    </w:p>
    <w:p w14:paraId="363DDBA0" w14:textId="77777777" w:rsidR="002021AA" w:rsidRPr="002021AA" w:rsidRDefault="002021AA" w:rsidP="002021AA">
      <w:pPr>
        <w:pStyle w:val="ListParagraph"/>
        <w:rPr>
          <w:rFonts w:ascii="Arial" w:hAnsi="Arial" w:cs="Arial"/>
          <w:bCs/>
          <w:sz w:val="22"/>
          <w:szCs w:val="22"/>
        </w:rPr>
      </w:pPr>
    </w:p>
    <w:p w14:paraId="2277B3D7" w14:textId="233F8FF6" w:rsidR="008F4536" w:rsidRPr="00726515" w:rsidRDefault="00DE2078" w:rsidP="008F4536">
      <w:pPr>
        <w:pStyle w:val="ListParagraph"/>
        <w:numPr>
          <w:ilvl w:val="0"/>
          <w:numId w:val="27"/>
        </w:numPr>
        <w:rPr>
          <w:rFonts w:ascii="Arial" w:hAnsi="Arial" w:cs="Arial"/>
          <w:bCs/>
          <w:sz w:val="22"/>
          <w:szCs w:val="22"/>
        </w:rPr>
      </w:pPr>
      <w:r w:rsidRPr="002021AA">
        <w:rPr>
          <w:rFonts w:ascii="Arial" w:hAnsi="Arial" w:cs="Arial"/>
          <w:b/>
          <w:bCs/>
          <w:sz w:val="22"/>
          <w:szCs w:val="22"/>
        </w:rPr>
        <w:t xml:space="preserve">APPROVAL OF MINUTES: </w:t>
      </w:r>
      <w:r w:rsidR="006B565E">
        <w:rPr>
          <w:rFonts w:ascii="Arial" w:hAnsi="Arial" w:cs="Arial"/>
          <w:sz w:val="22"/>
          <w:szCs w:val="22"/>
        </w:rPr>
        <w:t>April 7</w:t>
      </w:r>
      <w:r w:rsidR="009C61C4" w:rsidRPr="009C61C4">
        <w:rPr>
          <w:rFonts w:ascii="Arial" w:hAnsi="Arial" w:cs="Arial"/>
          <w:sz w:val="22"/>
          <w:szCs w:val="22"/>
        </w:rPr>
        <w:t>, 2021 Minutes approved as corrected, seconded</w:t>
      </w:r>
      <w:r w:rsidR="009C61C4">
        <w:rPr>
          <w:rFonts w:ascii="Arial" w:hAnsi="Arial" w:cs="Arial"/>
          <w:b/>
          <w:bCs/>
          <w:sz w:val="22"/>
          <w:szCs w:val="22"/>
        </w:rPr>
        <w:t xml:space="preserve">. </w:t>
      </w:r>
    </w:p>
    <w:p w14:paraId="23FCF0A4" w14:textId="77777777" w:rsidR="00726515" w:rsidRPr="00726515" w:rsidRDefault="00726515" w:rsidP="00726515">
      <w:pPr>
        <w:pStyle w:val="ListParagraph"/>
        <w:rPr>
          <w:rFonts w:ascii="Arial" w:hAnsi="Arial" w:cs="Arial"/>
          <w:bCs/>
          <w:sz w:val="22"/>
          <w:szCs w:val="22"/>
        </w:rPr>
      </w:pPr>
    </w:p>
    <w:p w14:paraId="1B6639B5" w14:textId="77777777" w:rsidR="00CF2A2B" w:rsidRPr="00CF2A2B" w:rsidRDefault="00726515" w:rsidP="00726515">
      <w:pPr>
        <w:pStyle w:val="Default"/>
        <w:numPr>
          <w:ilvl w:val="0"/>
          <w:numId w:val="27"/>
        </w:numPr>
      </w:pPr>
      <w:r w:rsidRPr="00726515">
        <w:rPr>
          <w:b/>
          <w:bCs/>
          <w:sz w:val="20"/>
          <w:szCs w:val="20"/>
        </w:rPr>
        <w:t>Presentation from the Yolo County Flood Control &amp; Water Conservation District staff on the Plainfield Ridge</w:t>
      </w:r>
      <w:r w:rsidR="00CF2A2B">
        <w:rPr>
          <w:b/>
          <w:bCs/>
          <w:sz w:val="20"/>
          <w:szCs w:val="20"/>
        </w:rPr>
        <w:t>: Max Stephenson:</w:t>
      </w:r>
    </w:p>
    <w:p w14:paraId="3BC083E2" w14:textId="77777777" w:rsidR="00CF2A2B" w:rsidRDefault="00CF2A2B" w:rsidP="00CF2A2B">
      <w:pPr>
        <w:pStyle w:val="ListParagraph"/>
        <w:rPr>
          <w:b/>
          <w:bCs/>
          <w:sz w:val="20"/>
          <w:szCs w:val="20"/>
        </w:rPr>
      </w:pPr>
    </w:p>
    <w:p w14:paraId="1069689E" w14:textId="7C12D479" w:rsidR="00726515" w:rsidRPr="008C3341" w:rsidRDefault="00CF2A2B" w:rsidP="008C3341">
      <w:pPr>
        <w:pStyle w:val="Default"/>
        <w:ind w:left="720"/>
        <w:rPr>
          <w:sz w:val="22"/>
          <w:szCs w:val="22"/>
        </w:rPr>
      </w:pPr>
      <w:bookmarkStart w:id="0" w:name="_GoBack"/>
      <w:bookmarkEnd w:id="0"/>
      <w:r w:rsidRPr="008C3341">
        <w:rPr>
          <w:sz w:val="22"/>
          <w:szCs w:val="22"/>
        </w:rPr>
        <w:t>Showed groundwater monitoring wells in Yolo county. Seasonal up and down levels in wells</w:t>
      </w:r>
      <w:r w:rsidR="008C3341">
        <w:rPr>
          <w:sz w:val="22"/>
          <w:szCs w:val="22"/>
        </w:rPr>
        <w:t xml:space="preserve">. </w:t>
      </w:r>
      <w:r w:rsidRPr="008C3341">
        <w:rPr>
          <w:sz w:val="22"/>
          <w:szCs w:val="22"/>
        </w:rPr>
        <w:t>High in Spring, low in fall. In drought very little surface water. 95% of water is Ag. 5% residential. We have recovery after droughts, but now after droughts, little recovery. Showed maps of areas that are good well locations, bad locations. W</w:t>
      </w:r>
      <w:r w:rsidR="00BA26A0" w:rsidRPr="008C3341">
        <w:rPr>
          <w:sz w:val="22"/>
          <w:szCs w:val="22"/>
        </w:rPr>
        <w:t>e</w:t>
      </w:r>
      <w:r w:rsidRPr="008C3341">
        <w:rPr>
          <w:sz w:val="22"/>
          <w:szCs w:val="22"/>
        </w:rPr>
        <w:t xml:space="preserve"> are on top of Plainfield ridge, which does not yield as good water production</w:t>
      </w:r>
      <w:r w:rsidRPr="008C3341">
        <w:rPr>
          <w:b/>
          <w:bCs/>
          <w:sz w:val="22"/>
          <w:szCs w:val="22"/>
        </w:rPr>
        <w:t xml:space="preserve"> </w:t>
      </w:r>
      <w:r w:rsidRPr="008C3341">
        <w:rPr>
          <w:sz w:val="22"/>
          <w:szCs w:val="22"/>
        </w:rPr>
        <w:t>other locations</w:t>
      </w:r>
      <w:r w:rsidR="007E48B5" w:rsidRPr="008C3341">
        <w:rPr>
          <w:sz w:val="22"/>
          <w:szCs w:val="22"/>
        </w:rPr>
        <w:t xml:space="preserve">. Data from monitoring well near us, in drought goes down to 130 feet. Since 1972, have recovery but not so much recently. Depth to water 40 ft, in 130 feet. Neighboring well, is disconnected aquifer, so it is deeper. We are in Plainfield ridge, not alluvium. May want to utilize shallower wells, for Pintail, the drawdown is significant, but pattern is similar to other wells. West of Wild Wings have better groundwater sources than our wells. </w:t>
      </w:r>
      <w:r w:rsidR="00AC4519" w:rsidRPr="008C3341">
        <w:rPr>
          <w:sz w:val="22"/>
          <w:szCs w:val="22"/>
        </w:rPr>
        <w:t>Questions about affect of Teichert gravel mining operations on water levels. Question about Pistachio field well, it is deep well in alluvium, is different from our well. Yolo fliers – has used surface water for irrigation in past. Yologroundwater.org.</w:t>
      </w:r>
    </w:p>
    <w:p w14:paraId="62464708" w14:textId="77777777" w:rsidR="002021AA" w:rsidRPr="006B565E" w:rsidRDefault="002021AA" w:rsidP="006B565E">
      <w:pPr>
        <w:rPr>
          <w:rFonts w:ascii="Arial" w:hAnsi="Arial" w:cs="Arial"/>
          <w:bCs/>
          <w:sz w:val="22"/>
          <w:szCs w:val="22"/>
        </w:rPr>
      </w:pPr>
    </w:p>
    <w:p w14:paraId="653B0C5B" w14:textId="77777777" w:rsidR="008F4536" w:rsidRPr="002021AA" w:rsidRDefault="008F4536" w:rsidP="008F4536">
      <w:pPr>
        <w:pStyle w:val="ListParagraph"/>
        <w:numPr>
          <w:ilvl w:val="0"/>
          <w:numId w:val="27"/>
        </w:numPr>
        <w:rPr>
          <w:rFonts w:ascii="Arial" w:hAnsi="Arial" w:cs="Arial"/>
          <w:bCs/>
          <w:sz w:val="22"/>
          <w:szCs w:val="22"/>
        </w:rPr>
      </w:pPr>
      <w:r w:rsidRPr="002021AA">
        <w:rPr>
          <w:rFonts w:ascii="Arial" w:hAnsi="Arial" w:cs="Arial"/>
          <w:b/>
          <w:bCs/>
          <w:sz w:val="22"/>
          <w:szCs w:val="22"/>
        </w:rPr>
        <w:t xml:space="preserve">Discussion and Action Items </w:t>
      </w:r>
    </w:p>
    <w:p w14:paraId="286502A1" w14:textId="5ABFA690" w:rsidR="009A60CF" w:rsidRPr="009A60CF" w:rsidRDefault="009A60CF" w:rsidP="009A60CF">
      <w:pPr>
        <w:pStyle w:val="ListParagraph"/>
        <w:numPr>
          <w:ilvl w:val="0"/>
          <w:numId w:val="28"/>
        </w:numPr>
        <w:rPr>
          <w:rFonts w:ascii="Arial" w:hAnsi="Arial" w:cs="Arial"/>
          <w:b/>
          <w:sz w:val="22"/>
          <w:szCs w:val="22"/>
        </w:rPr>
      </w:pPr>
      <w:r w:rsidRPr="009A60CF">
        <w:rPr>
          <w:rFonts w:ascii="Arial" w:hAnsi="Arial" w:cs="Arial"/>
          <w:b/>
          <w:sz w:val="22"/>
          <w:szCs w:val="22"/>
        </w:rPr>
        <w:t>Report out from Golf Sub-Advisory Committee meeting (Picanso)</w:t>
      </w:r>
    </w:p>
    <w:p w14:paraId="0B8725BE" w14:textId="3FB8AD54" w:rsidR="009A60CF" w:rsidRPr="009A60CF" w:rsidRDefault="009A60CF" w:rsidP="009A60CF">
      <w:pPr>
        <w:pStyle w:val="ListParagraph"/>
        <w:ind w:left="1080"/>
        <w:rPr>
          <w:rFonts w:ascii="Arial" w:hAnsi="Arial" w:cs="Arial"/>
          <w:bCs/>
          <w:sz w:val="22"/>
          <w:szCs w:val="22"/>
        </w:rPr>
      </w:pPr>
      <w:r>
        <w:rPr>
          <w:rFonts w:ascii="Arial" w:hAnsi="Arial" w:cs="Arial"/>
          <w:bCs/>
          <w:sz w:val="22"/>
          <w:szCs w:val="22"/>
        </w:rPr>
        <w:t>Scott</w:t>
      </w:r>
      <w:r w:rsidR="00AC4519">
        <w:rPr>
          <w:rFonts w:ascii="Arial" w:hAnsi="Arial" w:cs="Arial"/>
          <w:bCs/>
          <w:sz w:val="22"/>
          <w:szCs w:val="22"/>
        </w:rPr>
        <w:t>: see below</w:t>
      </w:r>
    </w:p>
    <w:p w14:paraId="46229A54" w14:textId="4A9FB6CB" w:rsidR="009A60CF" w:rsidRPr="009A60CF" w:rsidRDefault="009A60CF" w:rsidP="009A60CF">
      <w:pPr>
        <w:pStyle w:val="ListParagraph"/>
        <w:numPr>
          <w:ilvl w:val="0"/>
          <w:numId w:val="28"/>
        </w:numPr>
        <w:rPr>
          <w:rFonts w:ascii="Arial" w:hAnsi="Arial" w:cs="Arial"/>
          <w:b/>
          <w:sz w:val="22"/>
          <w:szCs w:val="22"/>
        </w:rPr>
      </w:pPr>
      <w:r w:rsidRPr="009A60CF">
        <w:rPr>
          <w:rFonts w:ascii="Arial" w:hAnsi="Arial" w:cs="Arial"/>
          <w:b/>
          <w:sz w:val="22"/>
          <w:szCs w:val="22"/>
        </w:rPr>
        <w:t>Update from Matt Allen on golf projections (Kemper)</w:t>
      </w:r>
    </w:p>
    <w:p w14:paraId="5AF486DF" w14:textId="7761DD14" w:rsidR="009A60CF" w:rsidRDefault="009A60CF" w:rsidP="009A60CF">
      <w:pPr>
        <w:pStyle w:val="ListParagraph"/>
        <w:ind w:left="1080"/>
        <w:rPr>
          <w:rFonts w:ascii="Arial" w:hAnsi="Arial" w:cs="Arial"/>
          <w:bCs/>
          <w:sz w:val="22"/>
          <w:szCs w:val="22"/>
        </w:rPr>
      </w:pPr>
      <w:r>
        <w:rPr>
          <w:rFonts w:ascii="Arial" w:hAnsi="Arial" w:cs="Arial"/>
          <w:bCs/>
          <w:sz w:val="22"/>
          <w:szCs w:val="22"/>
        </w:rPr>
        <w:t>Matt</w:t>
      </w:r>
      <w:r w:rsidR="00EA224B">
        <w:rPr>
          <w:rFonts w:ascii="Arial" w:hAnsi="Arial" w:cs="Arial"/>
          <w:bCs/>
          <w:sz w:val="22"/>
          <w:szCs w:val="22"/>
        </w:rPr>
        <w:t>: Pandemic good for golf. Other properties, Wild wings is performing better, most other courses are 18 holes, up 35-40%; Wild wings up 60%. Rounds: up 65% over 2019, reason, play spills over from busy18-hole courses to 9-hole courses during pandemic. Caution, in future that we may not get the same spillover after the pandemic. We do not know for sure about the future. Additional resources need to be spent on deferred maintenance, which over the next 2-3 years may be $200,000. Longer term, the irrigation system may need replacing, costing as much as $1,000,000. Customer satisfaction at Wild Wings is the highest in the company, so the high usage may continue</w:t>
      </w:r>
      <w:r w:rsidR="00671DAB">
        <w:rPr>
          <w:rFonts w:ascii="Arial" w:hAnsi="Arial" w:cs="Arial"/>
          <w:bCs/>
          <w:sz w:val="22"/>
          <w:szCs w:val="22"/>
        </w:rPr>
        <w:t xml:space="preserve"> after the pandemic. </w:t>
      </w:r>
    </w:p>
    <w:p w14:paraId="006B36CA" w14:textId="77777777" w:rsidR="00AC4519" w:rsidRPr="009A60CF" w:rsidRDefault="00AC4519" w:rsidP="009A60CF">
      <w:pPr>
        <w:pStyle w:val="ListParagraph"/>
        <w:ind w:left="1080"/>
        <w:rPr>
          <w:rFonts w:ascii="Arial" w:hAnsi="Arial" w:cs="Arial"/>
          <w:bCs/>
          <w:sz w:val="22"/>
          <w:szCs w:val="22"/>
        </w:rPr>
      </w:pPr>
    </w:p>
    <w:p w14:paraId="51768380" w14:textId="205F0053" w:rsidR="009A60CF" w:rsidRDefault="009A60CF" w:rsidP="009A60CF">
      <w:pPr>
        <w:rPr>
          <w:rFonts w:ascii="Arial" w:hAnsi="Arial" w:cs="Arial"/>
          <w:b/>
          <w:sz w:val="22"/>
          <w:szCs w:val="22"/>
        </w:rPr>
      </w:pPr>
    </w:p>
    <w:p w14:paraId="779C3A8E" w14:textId="77777777" w:rsidR="00BA26A0" w:rsidRPr="009A60CF" w:rsidRDefault="00BA26A0" w:rsidP="009A60CF">
      <w:pPr>
        <w:rPr>
          <w:rFonts w:ascii="Arial" w:hAnsi="Arial" w:cs="Arial"/>
          <w:b/>
          <w:sz w:val="22"/>
          <w:szCs w:val="22"/>
        </w:rPr>
      </w:pPr>
    </w:p>
    <w:p w14:paraId="38875910" w14:textId="6C4C5EC5" w:rsidR="009A60CF" w:rsidRPr="009A60CF" w:rsidRDefault="009A60CF" w:rsidP="009A60CF">
      <w:pPr>
        <w:pStyle w:val="ListParagraph"/>
        <w:numPr>
          <w:ilvl w:val="0"/>
          <w:numId w:val="28"/>
        </w:numPr>
        <w:rPr>
          <w:rFonts w:ascii="Arial" w:hAnsi="Arial" w:cs="Arial"/>
          <w:b/>
          <w:sz w:val="22"/>
          <w:szCs w:val="22"/>
        </w:rPr>
      </w:pPr>
      <w:r w:rsidRPr="009A60CF">
        <w:rPr>
          <w:rFonts w:ascii="Arial" w:hAnsi="Arial" w:cs="Arial"/>
          <w:b/>
          <w:sz w:val="22"/>
          <w:szCs w:val="22"/>
        </w:rPr>
        <w:t>Update on the Nest Project (County)</w:t>
      </w:r>
    </w:p>
    <w:p w14:paraId="7BB1BA7E" w14:textId="3F7F4196" w:rsidR="009A60CF" w:rsidRDefault="009A60CF" w:rsidP="009A60CF">
      <w:pPr>
        <w:pStyle w:val="ListParagraph"/>
        <w:ind w:left="1080"/>
        <w:rPr>
          <w:rFonts w:ascii="Arial" w:hAnsi="Arial" w:cs="Arial"/>
          <w:bCs/>
          <w:sz w:val="22"/>
          <w:szCs w:val="22"/>
        </w:rPr>
      </w:pPr>
      <w:r>
        <w:rPr>
          <w:rFonts w:ascii="Arial" w:hAnsi="Arial" w:cs="Arial"/>
          <w:bCs/>
          <w:sz w:val="22"/>
          <w:szCs w:val="22"/>
        </w:rPr>
        <w:t>Lachi</w:t>
      </w:r>
      <w:r w:rsidR="00AC4519">
        <w:rPr>
          <w:rFonts w:ascii="Arial" w:hAnsi="Arial" w:cs="Arial"/>
          <w:bCs/>
          <w:sz w:val="22"/>
          <w:szCs w:val="22"/>
        </w:rPr>
        <w:t>: Last 2 months, pai</w:t>
      </w:r>
      <w:r w:rsidR="00BA26A0">
        <w:rPr>
          <w:rFonts w:ascii="Arial" w:hAnsi="Arial" w:cs="Arial"/>
          <w:bCs/>
          <w:sz w:val="22"/>
          <w:szCs w:val="22"/>
        </w:rPr>
        <w:t>n</w:t>
      </w:r>
      <w:r w:rsidR="00AC4519">
        <w:rPr>
          <w:rFonts w:ascii="Arial" w:hAnsi="Arial" w:cs="Arial"/>
          <w:bCs/>
          <w:sz w:val="22"/>
          <w:szCs w:val="22"/>
        </w:rPr>
        <w:t xml:space="preserve">ting walls, food truck removed, propane line replaced. Food truck removal cost more than expected and propane connections. Inspection for plumbing and propane, new water heater using propane, also propane to BBQ. Permitted for catering, cold food prep and use of oven. Permit for outside BBQ. </w:t>
      </w:r>
    </w:p>
    <w:p w14:paraId="5EDB0B87" w14:textId="44152544" w:rsidR="00AC4519" w:rsidRPr="009A60CF" w:rsidRDefault="00AC4519" w:rsidP="009A60CF">
      <w:pPr>
        <w:pStyle w:val="ListParagraph"/>
        <w:ind w:left="1080"/>
        <w:rPr>
          <w:rFonts w:ascii="Arial" w:hAnsi="Arial" w:cs="Arial"/>
          <w:bCs/>
          <w:sz w:val="22"/>
          <w:szCs w:val="22"/>
        </w:rPr>
      </w:pPr>
      <w:r>
        <w:rPr>
          <w:rFonts w:ascii="Arial" w:hAnsi="Arial" w:cs="Arial"/>
          <w:bCs/>
          <w:sz w:val="22"/>
          <w:szCs w:val="22"/>
        </w:rPr>
        <w:t xml:space="preserve">$70,000 spent, will total </w:t>
      </w:r>
      <w:r w:rsidR="00E61319">
        <w:rPr>
          <w:rFonts w:ascii="Arial" w:hAnsi="Arial" w:cs="Arial"/>
          <w:bCs/>
          <w:sz w:val="22"/>
          <w:szCs w:val="22"/>
        </w:rPr>
        <w:t>$</w:t>
      </w:r>
      <w:r>
        <w:rPr>
          <w:rFonts w:ascii="Arial" w:hAnsi="Arial" w:cs="Arial"/>
          <w:bCs/>
          <w:sz w:val="22"/>
          <w:szCs w:val="22"/>
        </w:rPr>
        <w:t xml:space="preserve">123,000 </w:t>
      </w:r>
      <w:r w:rsidR="00BA26A0">
        <w:rPr>
          <w:rFonts w:ascii="Arial" w:hAnsi="Arial" w:cs="Arial"/>
          <w:bCs/>
          <w:sz w:val="22"/>
          <w:szCs w:val="22"/>
        </w:rPr>
        <w:t xml:space="preserve">with plans to </w:t>
      </w:r>
      <w:r>
        <w:rPr>
          <w:rFonts w:ascii="Arial" w:hAnsi="Arial" w:cs="Arial"/>
          <w:bCs/>
          <w:sz w:val="22"/>
          <w:szCs w:val="22"/>
        </w:rPr>
        <w:t>open in July</w:t>
      </w:r>
      <w:r w:rsidR="00BA26A0">
        <w:rPr>
          <w:rFonts w:ascii="Arial" w:hAnsi="Arial" w:cs="Arial"/>
          <w:bCs/>
          <w:sz w:val="22"/>
          <w:szCs w:val="22"/>
        </w:rPr>
        <w:t>.</w:t>
      </w:r>
    </w:p>
    <w:p w14:paraId="3B709EC4" w14:textId="749D4807" w:rsidR="009A60CF" w:rsidRPr="009A60CF" w:rsidRDefault="009A60CF" w:rsidP="009A60CF">
      <w:pPr>
        <w:pStyle w:val="ListParagraph"/>
        <w:numPr>
          <w:ilvl w:val="0"/>
          <w:numId w:val="28"/>
        </w:numPr>
        <w:rPr>
          <w:rFonts w:ascii="Arial" w:hAnsi="Arial" w:cs="Arial"/>
          <w:b/>
          <w:sz w:val="22"/>
          <w:szCs w:val="22"/>
        </w:rPr>
      </w:pPr>
      <w:r w:rsidRPr="009A60CF">
        <w:rPr>
          <w:rFonts w:ascii="Arial" w:hAnsi="Arial" w:cs="Arial"/>
          <w:b/>
          <w:sz w:val="22"/>
          <w:szCs w:val="22"/>
        </w:rPr>
        <w:t>Status of water &amp; wastewater systems (SUSP)</w:t>
      </w:r>
    </w:p>
    <w:p w14:paraId="1010EE93" w14:textId="603DDA97" w:rsidR="009A60CF" w:rsidRDefault="009A60CF" w:rsidP="009A60CF">
      <w:pPr>
        <w:ind w:left="1080"/>
        <w:rPr>
          <w:rFonts w:ascii="Arial" w:hAnsi="Arial" w:cs="Arial"/>
          <w:bCs/>
          <w:sz w:val="22"/>
          <w:szCs w:val="22"/>
        </w:rPr>
      </w:pPr>
      <w:r>
        <w:rPr>
          <w:rFonts w:ascii="Arial" w:hAnsi="Arial" w:cs="Arial"/>
          <w:bCs/>
          <w:sz w:val="22"/>
          <w:szCs w:val="22"/>
        </w:rPr>
        <w:t>Fernando</w:t>
      </w:r>
      <w:r w:rsidR="00EA224B">
        <w:rPr>
          <w:rFonts w:ascii="Arial" w:hAnsi="Arial" w:cs="Arial"/>
          <w:bCs/>
          <w:sz w:val="22"/>
          <w:szCs w:val="22"/>
        </w:rPr>
        <w:t>:</w:t>
      </w:r>
      <w:r w:rsidR="00671DAB">
        <w:rPr>
          <w:rFonts w:ascii="Arial" w:hAnsi="Arial" w:cs="Arial"/>
          <w:bCs/>
          <w:sz w:val="22"/>
          <w:szCs w:val="22"/>
        </w:rPr>
        <w:t xml:space="preserve"> Include SUSP handout. Potassium permanganate for odors. Canvasback well down, Pintail picked up slack Well production</w:t>
      </w:r>
      <w:r w:rsidR="00BA26A0">
        <w:rPr>
          <w:rFonts w:ascii="Arial" w:hAnsi="Arial" w:cs="Arial"/>
          <w:bCs/>
          <w:sz w:val="22"/>
          <w:szCs w:val="22"/>
        </w:rPr>
        <w:t>:</w:t>
      </w:r>
      <w:r w:rsidR="00671DAB">
        <w:rPr>
          <w:rFonts w:ascii="Arial" w:hAnsi="Arial" w:cs="Arial"/>
          <w:bCs/>
          <w:sz w:val="22"/>
          <w:szCs w:val="22"/>
        </w:rPr>
        <w:t xml:space="preserve"> </w:t>
      </w:r>
      <w:r w:rsidR="00BA26A0">
        <w:rPr>
          <w:rFonts w:ascii="Arial" w:hAnsi="Arial" w:cs="Arial"/>
          <w:bCs/>
          <w:sz w:val="22"/>
          <w:szCs w:val="22"/>
        </w:rPr>
        <w:t>u</w:t>
      </w:r>
      <w:r w:rsidR="00671DAB">
        <w:rPr>
          <w:rFonts w:ascii="Arial" w:hAnsi="Arial" w:cs="Arial"/>
          <w:bCs/>
          <w:sz w:val="22"/>
          <w:szCs w:val="22"/>
        </w:rPr>
        <w:t xml:space="preserve">sed 9 million gallons from </w:t>
      </w:r>
      <w:r w:rsidR="00BA26A0">
        <w:rPr>
          <w:rFonts w:ascii="Arial" w:hAnsi="Arial" w:cs="Arial"/>
          <w:bCs/>
          <w:sz w:val="22"/>
          <w:szCs w:val="22"/>
        </w:rPr>
        <w:t>C</w:t>
      </w:r>
      <w:r w:rsidR="00671DAB">
        <w:rPr>
          <w:rFonts w:ascii="Arial" w:hAnsi="Arial" w:cs="Arial"/>
          <w:bCs/>
          <w:sz w:val="22"/>
          <w:szCs w:val="22"/>
        </w:rPr>
        <w:t>anvasback, pressure maintained. Will get meter reading updated.</w:t>
      </w:r>
    </w:p>
    <w:p w14:paraId="58703A9D" w14:textId="67336542" w:rsidR="00671DAB" w:rsidRDefault="00671DAB" w:rsidP="009A60CF">
      <w:pPr>
        <w:ind w:left="1080"/>
        <w:rPr>
          <w:rFonts w:ascii="Arial" w:hAnsi="Arial" w:cs="Arial"/>
          <w:bCs/>
          <w:sz w:val="22"/>
          <w:szCs w:val="22"/>
        </w:rPr>
      </w:pPr>
      <w:r>
        <w:rPr>
          <w:rFonts w:ascii="Arial" w:hAnsi="Arial" w:cs="Arial"/>
          <w:bCs/>
          <w:sz w:val="22"/>
          <w:szCs w:val="22"/>
        </w:rPr>
        <w:t>Pintail arsenic at 9 ppb, Wastewater: 100% removal of BOD and TSS. 1.9 million gallons treated/month.</w:t>
      </w:r>
    </w:p>
    <w:p w14:paraId="39C09495" w14:textId="1B0346B4" w:rsidR="00671DAB" w:rsidRDefault="00671DAB" w:rsidP="009A60CF">
      <w:pPr>
        <w:ind w:left="1080"/>
        <w:rPr>
          <w:rFonts w:ascii="Arial" w:hAnsi="Arial" w:cs="Arial"/>
          <w:bCs/>
          <w:sz w:val="22"/>
          <w:szCs w:val="22"/>
        </w:rPr>
      </w:pPr>
      <w:r>
        <w:rPr>
          <w:rFonts w:ascii="Arial" w:hAnsi="Arial" w:cs="Arial"/>
          <w:bCs/>
          <w:sz w:val="22"/>
          <w:szCs w:val="22"/>
        </w:rPr>
        <w:t>Comment, some residue in shower and bath, algae? Fernando will send someone tomorrow.</w:t>
      </w:r>
    </w:p>
    <w:p w14:paraId="67BC2282" w14:textId="2245242E" w:rsidR="00671DAB" w:rsidRDefault="00671DAB" w:rsidP="009A60CF">
      <w:pPr>
        <w:ind w:left="1080"/>
        <w:rPr>
          <w:rFonts w:ascii="Arial" w:hAnsi="Arial" w:cs="Arial"/>
          <w:bCs/>
          <w:sz w:val="22"/>
          <w:szCs w:val="22"/>
        </w:rPr>
      </w:pPr>
      <w:r>
        <w:rPr>
          <w:rFonts w:ascii="Arial" w:hAnsi="Arial" w:cs="Arial"/>
          <w:bCs/>
          <w:sz w:val="22"/>
          <w:szCs w:val="22"/>
        </w:rPr>
        <w:t xml:space="preserve">Canvasback tank used for both </w:t>
      </w:r>
      <w:r w:rsidR="00CF2A2B">
        <w:rPr>
          <w:rFonts w:ascii="Arial" w:hAnsi="Arial" w:cs="Arial"/>
          <w:bCs/>
          <w:sz w:val="22"/>
          <w:szCs w:val="22"/>
        </w:rPr>
        <w:t>Pintail and Canvasback, cleaner.</w:t>
      </w:r>
    </w:p>
    <w:p w14:paraId="29830D98" w14:textId="2FBDAF85" w:rsidR="00671DAB" w:rsidRPr="009A60CF" w:rsidRDefault="00671DAB" w:rsidP="009A60CF">
      <w:pPr>
        <w:ind w:left="1080"/>
        <w:rPr>
          <w:rFonts w:ascii="Arial" w:hAnsi="Arial" w:cs="Arial"/>
          <w:bCs/>
          <w:sz w:val="22"/>
          <w:szCs w:val="22"/>
        </w:rPr>
      </w:pPr>
      <w:r>
        <w:rPr>
          <w:rFonts w:ascii="Arial" w:hAnsi="Arial" w:cs="Arial"/>
          <w:bCs/>
          <w:sz w:val="22"/>
          <w:szCs w:val="22"/>
        </w:rPr>
        <w:t xml:space="preserve">Mark, suggested cleaning out biofilm, pigs and swabs. </w:t>
      </w:r>
    </w:p>
    <w:p w14:paraId="6A87AAE1" w14:textId="5CA4CF68" w:rsidR="009A60CF" w:rsidRPr="009A60CF" w:rsidRDefault="009A60CF" w:rsidP="009A60CF">
      <w:pPr>
        <w:pStyle w:val="ListParagraph"/>
        <w:numPr>
          <w:ilvl w:val="0"/>
          <w:numId w:val="28"/>
        </w:numPr>
        <w:rPr>
          <w:rFonts w:ascii="Arial" w:hAnsi="Arial" w:cs="Arial"/>
          <w:b/>
          <w:sz w:val="22"/>
          <w:szCs w:val="22"/>
        </w:rPr>
      </w:pPr>
      <w:r w:rsidRPr="009A60CF">
        <w:rPr>
          <w:rFonts w:ascii="Arial" w:hAnsi="Arial" w:cs="Arial"/>
          <w:b/>
          <w:sz w:val="22"/>
          <w:szCs w:val="22"/>
        </w:rPr>
        <w:t>Update on well water levels (County)</w:t>
      </w:r>
    </w:p>
    <w:p w14:paraId="5D33F9C1" w14:textId="1916F7DE" w:rsidR="00E61319" w:rsidRDefault="009A60CF" w:rsidP="00BA26A0">
      <w:pPr>
        <w:ind w:left="1080"/>
        <w:rPr>
          <w:rFonts w:ascii="Arial" w:hAnsi="Arial" w:cs="Arial"/>
          <w:bCs/>
          <w:sz w:val="22"/>
          <w:szCs w:val="22"/>
        </w:rPr>
      </w:pPr>
      <w:r>
        <w:rPr>
          <w:rFonts w:ascii="Arial" w:hAnsi="Arial" w:cs="Arial"/>
          <w:bCs/>
          <w:sz w:val="22"/>
          <w:szCs w:val="22"/>
        </w:rPr>
        <w:t>Lachi</w:t>
      </w:r>
      <w:r w:rsidR="00E61319">
        <w:rPr>
          <w:rFonts w:ascii="Arial" w:hAnsi="Arial" w:cs="Arial"/>
          <w:bCs/>
          <w:sz w:val="22"/>
          <w:szCs w:val="22"/>
        </w:rPr>
        <w:t>: Pintail at 167 down to 87 feet, dropped 30 feet in last month. Have 100 feet of water left.</w:t>
      </w:r>
      <w:r w:rsidR="00BA26A0">
        <w:rPr>
          <w:rFonts w:ascii="Arial" w:hAnsi="Arial" w:cs="Arial"/>
          <w:bCs/>
          <w:sz w:val="22"/>
          <w:szCs w:val="22"/>
        </w:rPr>
        <w:t xml:space="preserve"> </w:t>
      </w:r>
      <w:r w:rsidR="00E61319">
        <w:rPr>
          <w:rFonts w:ascii="Arial" w:hAnsi="Arial" w:cs="Arial"/>
          <w:bCs/>
          <w:sz w:val="22"/>
          <w:szCs w:val="22"/>
        </w:rPr>
        <w:t>Canvasback at 197 feet, dropping about 2 feet per day. 1 foot/day with no use, about 57 feet of water left. Will not last to summer. Plan</w:t>
      </w:r>
      <w:r w:rsidR="00BA26A0">
        <w:rPr>
          <w:rFonts w:ascii="Arial" w:hAnsi="Arial" w:cs="Arial"/>
          <w:bCs/>
          <w:sz w:val="22"/>
          <w:szCs w:val="22"/>
        </w:rPr>
        <w:t>s to</w:t>
      </w:r>
      <w:r w:rsidR="00E61319">
        <w:rPr>
          <w:rFonts w:ascii="Arial" w:hAnsi="Arial" w:cs="Arial"/>
          <w:bCs/>
          <w:sz w:val="22"/>
          <w:szCs w:val="22"/>
        </w:rPr>
        <w:t xml:space="preserve"> lower Pintail well 100 feet ASAP. Second phase lower </w:t>
      </w:r>
      <w:r w:rsidR="00BA26A0">
        <w:rPr>
          <w:rFonts w:ascii="Arial" w:hAnsi="Arial" w:cs="Arial"/>
          <w:bCs/>
          <w:sz w:val="22"/>
          <w:szCs w:val="22"/>
        </w:rPr>
        <w:t>to</w:t>
      </w:r>
      <w:r w:rsidR="00E61319">
        <w:rPr>
          <w:rFonts w:ascii="Arial" w:hAnsi="Arial" w:cs="Arial"/>
          <w:bCs/>
          <w:sz w:val="22"/>
          <w:szCs w:val="22"/>
        </w:rPr>
        <w:t xml:space="preserve"> bottom of well, 3</w:t>
      </w:r>
      <w:r w:rsidR="00E61319" w:rsidRPr="00E61319">
        <w:rPr>
          <w:rFonts w:ascii="Arial" w:hAnsi="Arial" w:cs="Arial"/>
          <w:bCs/>
          <w:sz w:val="22"/>
          <w:szCs w:val="22"/>
          <w:vertAlign w:val="superscript"/>
        </w:rPr>
        <w:t>rd</w:t>
      </w:r>
      <w:r w:rsidR="00E61319">
        <w:rPr>
          <w:rFonts w:ascii="Arial" w:hAnsi="Arial" w:cs="Arial"/>
          <w:bCs/>
          <w:sz w:val="22"/>
          <w:szCs w:val="22"/>
        </w:rPr>
        <w:t xml:space="preserve"> phase is </w:t>
      </w:r>
      <w:r w:rsidR="00EB5AC7">
        <w:rPr>
          <w:rFonts w:ascii="Arial" w:hAnsi="Arial" w:cs="Arial"/>
          <w:bCs/>
          <w:sz w:val="22"/>
          <w:szCs w:val="22"/>
        </w:rPr>
        <w:t xml:space="preserve">to </w:t>
      </w:r>
      <w:r w:rsidR="00E61319">
        <w:rPr>
          <w:rFonts w:ascii="Arial" w:hAnsi="Arial" w:cs="Arial"/>
          <w:bCs/>
          <w:sz w:val="22"/>
          <w:szCs w:val="22"/>
        </w:rPr>
        <w:t xml:space="preserve">drill another well. Cannot get another well this summer. Equipment is not available to lower well, can do in Fall. </w:t>
      </w:r>
    </w:p>
    <w:p w14:paraId="5B679C86" w14:textId="6BD4FB81" w:rsidR="00E61319" w:rsidRDefault="00E61319" w:rsidP="009A60CF">
      <w:pPr>
        <w:ind w:left="1080"/>
        <w:rPr>
          <w:rFonts w:ascii="Arial" w:hAnsi="Arial" w:cs="Arial"/>
          <w:bCs/>
          <w:sz w:val="22"/>
          <w:szCs w:val="22"/>
        </w:rPr>
      </w:pPr>
      <w:r>
        <w:rPr>
          <w:rFonts w:ascii="Arial" w:hAnsi="Arial" w:cs="Arial"/>
          <w:bCs/>
          <w:sz w:val="22"/>
          <w:szCs w:val="22"/>
        </w:rPr>
        <w:t xml:space="preserve">Plan, lower pump by 100 feet now, then re-use when lower to bottom. Pintail set at 380 feet. Want to set pump at 900 feet. </w:t>
      </w:r>
    </w:p>
    <w:p w14:paraId="64C1766D" w14:textId="4FC604C6" w:rsidR="00E61319" w:rsidRPr="009A60CF" w:rsidRDefault="00E61319" w:rsidP="009A60CF">
      <w:pPr>
        <w:ind w:left="1080"/>
        <w:rPr>
          <w:rFonts w:ascii="Arial" w:hAnsi="Arial" w:cs="Arial"/>
          <w:bCs/>
          <w:sz w:val="22"/>
          <w:szCs w:val="22"/>
        </w:rPr>
      </w:pPr>
      <w:r>
        <w:rPr>
          <w:rFonts w:ascii="Arial" w:hAnsi="Arial" w:cs="Arial"/>
          <w:bCs/>
          <w:sz w:val="22"/>
          <w:szCs w:val="22"/>
        </w:rPr>
        <w:t xml:space="preserve">Canvasback – cut back on golf course water, get another water source, 1) get Teichert water from existing water 2) buy water from adjacent farmer, buy pipe and pumps, Cost: ~ $10,000/month rental. Get more refined estimate. Question, can this be long term? </w:t>
      </w:r>
      <w:r w:rsidR="00EB5AC7">
        <w:rPr>
          <w:rFonts w:ascii="Arial" w:hAnsi="Arial" w:cs="Arial"/>
          <w:bCs/>
          <w:sz w:val="22"/>
          <w:szCs w:val="22"/>
        </w:rPr>
        <w:t>Teichert,</w:t>
      </w:r>
      <w:r>
        <w:rPr>
          <w:rFonts w:ascii="Arial" w:hAnsi="Arial" w:cs="Arial"/>
          <w:bCs/>
          <w:sz w:val="22"/>
          <w:szCs w:val="22"/>
        </w:rPr>
        <w:t xml:space="preserve"> no, but farmer </w:t>
      </w:r>
      <w:r w:rsidR="00EB5AC7">
        <w:rPr>
          <w:rFonts w:ascii="Arial" w:hAnsi="Arial" w:cs="Arial"/>
          <w:bCs/>
          <w:sz w:val="22"/>
          <w:szCs w:val="22"/>
        </w:rPr>
        <w:t>maybe.</w:t>
      </w:r>
      <w:r>
        <w:rPr>
          <w:rFonts w:ascii="Arial" w:hAnsi="Arial" w:cs="Arial"/>
          <w:bCs/>
          <w:sz w:val="22"/>
          <w:szCs w:val="22"/>
        </w:rPr>
        <w:t xml:space="preserve"> Future, drill shallow well at recycle pond, or </w:t>
      </w:r>
      <w:r w:rsidR="00EB5AC7">
        <w:rPr>
          <w:rFonts w:ascii="Arial" w:hAnsi="Arial" w:cs="Arial"/>
          <w:bCs/>
          <w:sz w:val="22"/>
          <w:szCs w:val="22"/>
        </w:rPr>
        <w:t>possibly</w:t>
      </w:r>
      <w:r>
        <w:rPr>
          <w:rFonts w:ascii="Arial" w:hAnsi="Arial" w:cs="Arial"/>
          <w:bCs/>
          <w:sz w:val="22"/>
          <w:szCs w:val="22"/>
        </w:rPr>
        <w:t xml:space="preserve"> get water from canal same as Fliers. </w:t>
      </w:r>
      <w:r w:rsidR="00237EC6">
        <w:rPr>
          <w:rFonts w:ascii="Arial" w:hAnsi="Arial" w:cs="Arial"/>
          <w:bCs/>
          <w:sz w:val="22"/>
          <w:szCs w:val="22"/>
        </w:rPr>
        <w:t xml:space="preserve">Question where to drill best well? Need to have well in alluvial aquifer next to Wild Wings. Option may be to connect into city of </w:t>
      </w:r>
      <w:r w:rsidR="00EB5AC7">
        <w:rPr>
          <w:rFonts w:ascii="Arial" w:hAnsi="Arial" w:cs="Arial"/>
          <w:bCs/>
          <w:sz w:val="22"/>
          <w:szCs w:val="22"/>
        </w:rPr>
        <w:t>W</w:t>
      </w:r>
      <w:r w:rsidR="00237EC6">
        <w:rPr>
          <w:rFonts w:ascii="Arial" w:hAnsi="Arial" w:cs="Arial"/>
          <w:bCs/>
          <w:sz w:val="22"/>
          <w:szCs w:val="22"/>
        </w:rPr>
        <w:t xml:space="preserve">oodland wastewater and water. </w:t>
      </w:r>
      <w:r w:rsidR="0090025F">
        <w:rPr>
          <w:rFonts w:ascii="Arial" w:hAnsi="Arial" w:cs="Arial"/>
          <w:bCs/>
          <w:sz w:val="22"/>
          <w:szCs w:val="22"/>
        </w:rPr>
        <w:t>Should do this quickly so Canvasback has enough water to replace Pintail. Can use inhouse filtration system to take out Arsenic, or purchase water.</w:t>
      </w:r>
    </w:p>
    <w:p w14:paraId="71B3663B" w14:textId="637F96F6" w:rsidR="009A60CF" w:rsidRPr="009A60CF" w:rsidRDefault="009A60CF" w:rsidP="009A60CF">
      <w:pPr>
        <w:pStyle w:val="ListParagraph"/>
        <w:numPr>
          <w:ilvl w:val="0"/>
          <w:numId w:val="28"/>
        </w:numPr>
        <w:rPr>
          <w:rFonts w:ascii="Arial" w:hAnsi="Arial" w:cs="Arial"/>
          <w:b/>
          <w:sz w:val="22"/>
          <w:szCs w:val="22"/>
        </w:rPr>
      </w:pPr>
      <w:r w:rsidRPr="009A60CF">
        <w:rPr>
          <w:rFonts w:ascii="Arial" w:hAnsi="Arial" w:cs="Arial"/>
          <w:b/>
          <w:sz w:val="22"/>
          <w:szCs w:val="22"/>
        </w:rPr>
        <w:t>Update on arsenic project (County)</w:t>
      </w:r>
    </w:p>
    <w:p w14:paraId="30450939" w14:textId="4600729C" w:rsidR="009A60CF" w:rsidRDefault="009A60CF" w:rsidP="009A60CF">
      <w:pPr>
        <w:ind w:left="1080"/>
        <w:rPr>
          <w:rFonts w:ascii="Arial" w:hAnsi="Arial" w:cs="Arial"/>
          <w:bCs/>
          <w:sz w:val="22"/>
          <w:szCs w:val="22"/>
        </w:rPr>
      </w:pPr>
      <w:r>
        <w:rPr>
          <w:rFonts w:ascii="Arial" w:hAnsi="Arial" w:cs="Arial"/>
          <w:bCs/>
          <w:sz w:val="22"/>
          <w:szCs w:val="22"/>
        </w:rPr>
        <w:t>Lachi</w:t>
      </w:r>
      <w:r w:rsidR="00E61319">
        <w:rPr>
          <w:rFonts w:ascii="Arial" w:hAnsi="Arial" w:cs="Arial"/>
          <w:bCs/>
          <w:sz w:val="22"/>
          <w:szCs w:val="22"/>
        </w:rPr>
        <w:t xml:space="preserve">: </w:t>
      </w:r>
      <w:r w:rsidR="00237EC6">
        <w:rPr>
          <w:rFonts w:ascii="Arial" w:hAnsi="Arial" w:cs="Arial"/>
          <w:bCs/>
          <w:sz w:val="22"/>
          <w:szCs w:val="22"/>
        </w:rPr>
        <w:t xml:space="preserve">Proceeding, since water quality is similar, the results will be the same if new well is drill. Middle of pilot testing taken to UC </w:t>
      </w:r>
      <w:r w:rsidR="00BA26A0">
        <w:rPr>
          <w:rFonts w:ascii="Arial" w:hAnsi="Arial" w:cs="Arial"/>
          <w:bCs/>
          <w:sz w:val="22"/>
          <w:szCs w:val="22"/>
        </w:rPr>
        <w:t>D</w:t>
      </w:r>
      <w:r w:rsidR="00237EC6">
        <w:rPr>
          <w:rFonts w:ascii="Arial" w:hAnsi="Arial" w:cs="Arial"/>
          <w:bCs/>
          <w:sz w:val="22"/>
          <w:szCs w:val="22"/>
        </w:rPr>
        <w:t xml:space="preserve">avis lab, and onsite testing in next 2 weeks. Should have answer in 2-1/2 months. </w:t>
      </w:r>
      <w:r w:rsidR="0090025F">
        <w:rPr>
          <w:rFonts w:ascii="Arial" w:hAnsi="Arial" w:cs="Arial"/>
          <w:bCs/>
          <w:sz w:val="22"/>
          <w:szCs w:val="22"/>
        </w:rPr>
        <w:t>Canvasback arsenic level is at 9.5.</w:t>
      </w:r>
    </w:p>
    <w:p w14:paraId="18CFE674" w14:textId="6DEFE8E6" w:rsidR="0090025F" w:rsidRPr="009A60CF" w:rsidRDefault="0090025F" w:rsidP="009A60CF">
      <w:pPr>
        <w:ind w:left="1080"/>
        <w:rPr>
          <w:rFonts w:ascii="Arial" w:hAnsi="Arial" w:cs="Arial"/>
          <w:bCs/>
          <w:sz w:val="22"/>
          <w:szCs w:val="22"/>
        </w:rPr>
      </w:pPr>
      <w:r>
        <w:rPr>
          <w:rFonts w:ascii="Arial" w:hAnsi="Arial" w:cs="Arial"/>
          <w:bCs/>
          <w:sz w:val="22"/>
          <w:szCs w:val="22"/>
        </w:rPr>
        <w:t xml:space="preserve">Tricia, cost under $60,000 and will be able to lower the well. </w:t>
      </w:r>
    </w:p>
    <w:p w14:paraId="0A65E63D" w14:textId="37F55444" w:rsidR="009A60CF" w:rsidRPr="009A60CF" w:rsidRDefault="009A60CF" w:rsidP="009A60CF">
      <w:pPr>
        <w:pStyle w:val="ListParagraph"/>
        <w:numPr>
          <w:ilvl w:val="0"/>
          <w:numId w:val="28"/>
        </w:numPr>
        <w:rPr>
          <w:rFonts w:ascii="Arial" w:hAnsi="Arial" w:cs="Arial"/>
          <w:b/>
          <w:sz w:val="22"/>
          <w:szCs w:val="22"/>
        </w:rPr>
      </w:pPr>
      <w:r w:rsidRPr="009A60CF">
        <w:rPr>
          <w:rFonts w:ascii="Arial" w:hAnsi="Arial" w:cs="Arial"/>
          <w:b/>
          <w:sz w:val="22"/>
          <w:szCs w:val="22"/>
        </w:rPr>
        <w:t>Canvas Back Tank painting update (County)</w:t>
      </w:r>
    </w:p>
    <w:p w14:paraId="55910839" w14:textId="35DACB03" w:rsidR="009A60CF" w:rsidRPr="009A60CF" w:rsidRDefault="009A60CF" w:rsidP="009A60CF">
      <w:pPr>
        <w:ind w:left="1080"/>
        <w:rPr>
          <w:rFonts w:ascii="Arial" w:hAnsi="Arial" w:cs="Arial"/>
          <w:bCs/>
          <w:sz w:val="22"/>
          <w:szCs w:val="22"/>
        </w:rPr>
      </w:pPr>
      <w:r w:rsidRPr="009A60CF">
        <w:rPr>
          <w:rFonts w:ascii="Arial" w:hAnsi="Arial" w:cs="Arial"/>
          <w:bCs/>
          <w:sz w:val="22"/>
          <w:szCs w:val="22"/>
        </w:rPr>
        <w:t>Lachi</w:t>
      </w:r>
      <w:r w:rsidR="00237EC6">
        <w:rPr>
          <w:rFonts w:ascii="Arial" w:hAnsi="Arial" w:cs="Arial"/>
          <w:bCs/>
          <w:sz w:val="22"/>
          <w:szCs w:val="22"/>
        </w:rPr>
        <w:t xml:space="preserve">: Painting is complete, and is on budget. Good for ~ 15 years. </w:t>
      </w:r>
    </w:p>
    <w:p w14:paraId="023E6EEE" w14:textId="3412E7A8" w:rsidR="009A60CF" w:rsidRPr="009A60CF" w:rsidRDefault="009A60CF" w:rsidP="009A60CF">
      <w:pPr>
        <w:pStyle w:val="ListParagraph"/>
        <w:numPr>
          <w:ilvl w:val="0"/>
          <w:numId w:val="28"/>
        </w:numPr>
        <w:rPr>
          <w:rFonts w:ascii="Arial" w:hAnsi="Arial" w:cs="Arial"/>
          <w:b/>
          <w:sz w:val="22"/>
          <w:szCs w:val="22"/>
        </w:rPr>
      </w:pPr>
      <w:r w:rsidRPr="009A60CF">
        <w:rPr>
          <w:rFonts w:ascii="Arial" w:hAnsi="Arial" w:cs="Arial"/>
          <w:b/>
          <w:sz w:val="22"/>
          <w:szCs w:val="22"/>
        </w:rPr>
        <w:t>Update on Reserve Analyst Contract (County)</w:t>
      </w:r>
    </w:p>
    <w:p w14:paraId="03537743" w14:textId="6CC73F70" w:rsidR="009A60CF" w:rsidRPr="009A60CF" w:rsidRDefault="0090025F" w:rsidP="009A60CF">
      <w:pPr>
        <w:ind w:left="1080"/>
        <w:rPr>
          <w:rFonts w:ascii="Arial" w:hAnsi="Arial" w:cs="Arial"/>
          <w:bCs/>
          <w:sz w:val="22"/>
          <w:szCs w:val="22"/>
        </w:rPr>
      </w:pPr>
      <w:r>
        <w:rPr>
          <w:rFonts w:ascii="Arial" w:hAnsi="Arial" w:cs="Arial"/>
          <w:bCs/>
          <w:sz w:val="22"/>
          <w:szCs w:val="22"/>
        </w:rPr>
        <w:t>Lachi</w:t>
      </w:r>
      <w:r w:rsidR="00237EC6">
        <w:rPr>
          <w:rFonts w:ascii="Arial" w:hAnsi="Arial" w:cs="Arial"/>
          <w:bCs/>
          <w:sz w:val="22"/>
          <w:szCs w:val="22"/>
        </w:rPr>
        <w:t xml:space="preserve">: </w:t>
      </w:r>
      <w:r>
        <w:rPr>
          <w:rFonts w:ascii="Arial" w:hAnsi="Arial" w:cs="Arial"/>
          <w:bCs/>
          <w:sz w:val="22"/>
          <w:szCs w:val="22"/>
        </w:rPr>
        <w:t>Have reserve reports by end of week.</w:t>
      </w:r>
    </w:p>
    <w:p w14:paraId="30325FDA" w14:textId="1720D23B" w:rsidR="009A60CF" w:rsidRPr="009A60CF" w:rsidRDefault="009A60CF" w:rsidP="009A60CF">
      <w:pPr>
        <w:pStyle w:val="ListParagraph"/>
        <w:numPr>
          <w:ilvl w:val="0"/>
          <w:numId w:val="28"/>
        </w:numPr>
        <w:rPr>
          <w:rFonts w:ascii="Arial" w:hAnsi="Arial" w:cs="Arial"/>
          <w:b/>
          <w:sz w:val="22"/>
          <w:szCs w:val="22"/>
        </w:rPr>
      </w:pPr>
      <w:r w:rsidRPr="009A60CF">
        <w:rPr>
          <w:rFonts w:ascii="Arial" w:hAnsi="Arial" w:cs="Arial"/>
          <w:b/>
          <w:sz w:val="22"/>
          <w:szCs w:val="22"/>
        </w:rPr>
        <w:t>CSA financial update (County)</w:t>
      </w:r>
    </w:p>
    <w:p w14:paraId="0BDF7890" w14:textId="583D9546" w:rsidR="009A60CF" w:rsidRDefault="009A60CF" w:rsidP="009A60CF">
      <w:pPr>
        <w:ind w:left="1080"/>
        <w:rPr>
          <w:rFonts w:ascii="Arial" w:hAnsi="Arial" w:cs="Arial"/>
          <w:bCs/>
          <w:sz w:val="22"/>
          <w:szCs w:val="22"/>
        </w:rPr>
      </w:pPr>
      <w:r>
        <w:rPr>
          <w:rFonts w:ascii="Arial" w:hAnsi="Arial" w:cs="Arial"/>
          <w:bCs/>
          <w:sz w:val="22"/>
          <w:szCs w:val="22"/>
        </w:rPr>
        <w:t>Tricia</w:t>
      </w:r>
      <w:r w:rsidR="0090025F">
        <w:rPr>
          <w:rFonts w:ascii="Arial" w:hAnsi="Arial" w:cs="Arial"/>
          <w:bCs/>
          <w:sz w:val="22"/>
          <w:szCs w:val="22"/>
        </w:rPr>
        <w:t>: Golf course transfer out $70,000 for Nest cost.</w:t>
      </w:r>
    </w:p>
    <w:p w14:paraId="4D947DE3" w14:textId="409F914B" w:rsidR="00302126" w:rsidRDefault="00302126" w:rsidP="009A60CF">
      <w:pPr>
        <w:ind w:left="1080"/>
        <w:rPr>
          <w:rFonts w:ascii="Arial" w:hAnsi="Arial" w:cs="Arial"/>
          <w:bCs/>
          <w:sz w:val="22"/>
          <w:szCs w:val="22"/>
        </w:rPr>
      </w:pPr>
      <w:r>
        <w:rPr>
          <w:rFonts w:ascii="Arial" w:hAnsi="Arial" w:cs="Arial"/>
          <w:bCs/>
          <w:sz w:val="22"/>
          <w:szCs w:val="22"/>
        </w:rPr>
        <w:t xml:space="preserve">Insurance liability – high because of lawsuit, could be for 8 more years, but hope to be reduced in future and how long it will be charged. Paying legal fees. ~$20,000. </w:t>
      </w:r>
    </w:p>
    <w:p w14:paraId="4495C50F" w14:textId="0EB5392F" w:rsidR="00302126" w:rsidRDefault="00302126" w:rsidP="009A60CF">
      <w:pPr>
        <w:ind w:left="1080"/>
        <w:rPr>
          <w:rFonts w:ascii="Arial" w:hAnsi="Arial" w:cs="Arial"/>
          <w:bCs/>
          <w:sz w:val="22"/>
          <w:szCs w:val="22"/>
        </w:rPr>
      </w:pPr>
      <w:r>
        <w:rPr>
          <w:rFonts w:ascii="Arial" w:hAnsi="Arial" w:cs="Arial"/>
          <w:bCs/>
          <w:sz w:val="22"/>
          <w:szCs w:val="22"/>
        </w:rPr>
        <w:t>No more fees because it was settled.</w:t>
      </w:r>
    </w:p>
    <w:p w14:paraId="595F7DF7" w14:textId="3F7047EB" w:rsidR="00302126" w:rsidRDefault="00302126" w:rsidP="009A60CF">
      <w:pPr>
        <w:ind w:left="1080"/>
        <w:rPr>
          <w:rFonts w:ascii="Arial" w:hAnsi="Arial" w:cs="Arial"/>
          <w:bCs/>
          <w:sz w:val="22"/>
          <w:szCs w:val="22"/>
        </w:rPr>
      </w:pPr>
    </w:p>
    <w:p w14:paraId="5183DE62" w14:textId="4AF7318A" w:rsidR="00302126" w:rsidRDefault="00302126" w:rsidP="009A60CF">
      <w:pPr>
        <w:ind w:left="1080"/>
        <w:rPr>
          <w:rFonts w:ascii="Arial" w:hAnsi="Arial" w:cs="Arial"/>
          <w:bCs/>
          <w:sz w:val="22"/>
          <w:szCs w:val="22"/>
        </w:rPr>
      </w:pPr>
    </w:p>
    <w:p w14:paraId="0834501B" w14:textId="77777777" w:rsidR="00302126" w:rsidRPr="009A60CF" w:rsidRDefault="00302126" w:rsidP="009A60CF">
      <w:pPr>
        <w:ind w:left="1080"/>
        <w:rPr>
          <w:rFonts w:ascii="Arial" w:hAnsi="Arial" w:cs="Arial"/>
          <w:bCs/>
          <w:sz w:val="22"/>
          <w:szCs w:val="22"/>
        </w:rPr>
      </w:pPr>
    </w:p>
    <w:p w14:paraId="1793FB4D" w14:textId="424E53F2" w:rsidR="009A60CF" w:rsidRPr="009A60CF" w:rsidRDefault="009A60CF" w:rsidP="009A60CF">
      <w:pPr>
        <w:pStyle w:val="ListParagraph"/>
        <w:numPr>
          <w:ilvl w:val="0"/>
          <w:numId w:val="28"/>
        </w:numPr>
        <w:rPr>
          <w:rFonts w:ascii="Arial" w:hAnsi="Arial" w:cs="Arial"/>
          <w:b/>
          <w:sz w:val="22"/>
          <w:szCs w:val="22"/>
        </w:rPr>
      </w:pPr>
      <w:r w:rsidRPr="009A60CF">
        <w:rPr>
          <w:rFonts w:ascii="Arial" w:hAnsi="Arial" w:cs="Arial"/>
          <w:b/>
          <w:sz w:val="22"/>
          <w:szCs w:val="22"/>
        </w:rPr>
        <w:t>Wild Wings Community Services District Formation Advisory Committee update (County)</w:t>
      </w:r>
    </w:p>
    <w:p w14:paraId="0D279365" w14:textId="243EFFD4" w:rsidR="009A60CF" w:rsidRPr="009A60CF" w:rsidRDefault="009A60CF" w:rsidP="009A60CF">
      <w:pPr>
        <w:ind w:left="1080"/>
        <w:rPr>
          <w:rFonts w:ascii="Arial" w:hAnsi="Arial" w:cs="Arial"/>
          <w:bCs/>
          <w:sz w:val="22"/>
          <w:szCs w:val="22"/>
        </w:rPr>
      </w:pPr>
      <w:r>
        <w:rPr>
          <w:rFonts w:ascii="Arial" w:hAnsi="Arial" w:cs="Arial"/>
          <w:bCs/>
          <w:sz w:val="22"/>
          <w:szCs w:val="22"/>
        </w:rPr>
        <w:t>Tricia</w:t>
      </w:r>
      <w:r w:rsidR="00302126">
        <w:rPr>
          <w:rFonts w:ascii="Arial" w:hAnsi="Arial" w:cs="Arial"/>
          <w:bCs/>
          <w:sz w:val="22"/>
          <w:szCs w:val="22"/>
        </w:rPr>
        <w:t xml:space="preserve">: Meeting on Monday June 7. 6 pm. Zoom. Six members. Make recommendations by July Board meeting. Send notices to CSA.  </w:t>
      </w:r>
    </w:p>
    <w:p w14:paraId="703B62A6" w14:textId="4F720185" w:rsidR="00A67931" w:rsidRPr="00A67931" w:rsidRDefault="009A60CF" w:rsidP="009A60CF">
      <w:pPr>
        <w:ind w:left="720"/>
        <w:rPr>
          <w:rFonts w:ascii="Arial" w:hAnsi="Arial" w:cs="Arial"/>
          <w:b/>
          <w:sz w:val="22"/>
          <w:szCs w:val="22"/>
        </w:rPr>
      </w:pPr>
      <w:r w:rsidRPr="009A60CF">
        <w:rPr>
          <w:rFonts w:ascii="Arial" w:hAnsi="Arial" w:cs="Arial"/>
          <w:b/>
          <w:sz w:val="22"/>
          <w:szCs w:val="22"/>
        </w:rPr>
        <w:t>K. Board of Supervisor’s staff item for 6/</w:t>
      </w:r>
      <w:r w:rsidR="00237EC6">
        <w:rPr>
          <w:rFonts w:ascii="Arial" w:hAnsi="Arial" w:cs="Arial"/>
          <w:b/>
          <w:sz w:val="22"/>
          <w:szCs w:val="22"/>
        </w:rPr>
        <w:t>8</w:t>
      </w:r>
      <w:r w:rsidRPr="009A60CF">
        <w:rPr>
          <w:rFonts w:ascii="Arial" w:hAnsi="Arial" w:cs="Arial"/>
          <w:b/>
          <w:sz w:val="22"/>
          <w:szCs w:val="22"/>
        </w:rPr>
        <w:t>/21 regarding lowering the pump at Pintail by 100 feet (County)</w:t>
      </w:r>
    </w:p>
    <w:p w14:paraId="772D2763" w14:textId="1A39B765" w:rsidR="00C44649" w:rsidRPr="009A60CF" w:rsidRDefault="009A60CF" w:rsidP="00BA26A0">
      <w:pPr>
        <w:pStyle w:val="ListParagraph"/>
        <w:ind w:left="1092"/>
        <w:rPr>
          <w:rFonts w:ascii="Arial" w:hAnsi="Arial" w:cs="Arial"/>
          <w:sz w:val="22"/>
          <w:szCs w:val="22"/>
        </w:rPr>
      </w:pPr>
      <w:r>
        <w:rPr>
          <w:rFonts w:ascii="Arial" w:hAnsi="Arial" w:cs="Arial"/>
          <w:sz w:val="22"/>
          <w:szCs w:val="22"/>
        </w:rPr>
        <w:t>Tricia</w:t>
      </w:r>
      <w:r w:rsidR="00237EC6">
        <w:rPr>
          <w:rFonts w:ascii="Arial" w:hAnsi="Arial" w:cs="Arial"/>
          <w:sz w:val="22"/>
          <w:szCs w:val="22"/>
        </w:rPr>
        <w:t>: Add column piping to list to lower pump to groundwater. Budget item to be   added.</w:t>
      </w:r>
    </w:p>
    <w:p w14:paraId="058FA127" w14:textId="566611FB" w:rsidR="00D63631" w:rsidRPr="00C44649" w:rsidRDefault="00510D2C" w:rsidP="00D63631">
      <w:pPr>
        <w:pStyle w:val="ListParagraph"/>
        <w:numPr>
          <w:ilvl w:val="0"/>
          <w:numId w:val="27"/>
        </w:numPr>
        <w:rPr>
          <w:rFonts w:ascii="Arial" w:hAnsi="Arial" w:cs="Arial"/>
          <w:b/>
          <w:sz w:val="22"/>
          <w:szCs w:val="22"/>
        </w:rPr>
      </w:pPr>
      <w:r w:rsidRPr="00C44649">
        <w:rPr>
          <w:rFonts w:ascii="Arial" w:hAnsi="Arial" w:cs="Arial"/>
          <w:b/>
          <w:sz w:val="22"/>
          <w:szCs w:val="22"/>
        </w:rPr>
        <w:t>Call for future agenda items</w:t>
      </w:r>
      <w:r w:rsidR="00C62C64" w:rsidRPr="00C44649">
        <w:rPr>
          <w:rFonts w:ascii="Arial" w:hAnsi="Arial" w:cs="Arial"/>
          <w:b/>
          <w:sz w:val="22"/>
          <w:szCs w:val="22"/>
        </w:rPr>
        <w:t xml:space="preserve">:  </w:t>
      </w:r>
    </w:p>
    <w:p w14:paraId="0A32DB5A" w14:textId="24A9EEF1" w:rsidR="000D7B5B" w:rsidRPr="006508EB" w:rsidRDefault="000D7B5B" w:rsidP="00C44649">
      <w:pPr>
        <w:pStyle w:val="ListParagraph"/>
        <w:numPr>
          <w:ilvl w:val="0"/>
          <w:numId w:val="27"/>
        </w:numPr>
        <w:rPr>
          <w:rFonts w:ascii="Arial" w:hAnsi="Arial" w:cs="Arial"/>
          <w:sz w:val="22"/>
          <w:szCs w:val="22"/>
        </w:rPr>
      </w:pPr>
      <w:r w:rsidRPr="00D63631">
        <w:rPr>
          <w:rFonts w:ascii="Arial" w:hAnsi="Arial" w:cs="Arial"/>
          <w:b/>
          <w:sz w:val="22"/>
          <w:szCs w:val="22"/>
        </w:rPr>
        <w:t>Adjournment</w:t>
      </w:r>
      <w:r w:rsidR="00CE07FF">
        <w:rPr>
          <w:rFonts w:ascii="Arial" w:hAnsi="Arial" w:cs="Arial"/>
          <w:b/>
          <w:sz w:val="22"/>
          <w:szCs w:val="22"/>
        </w:rPr>
        <w:t>.</w:t>
      </w:r>
    </w:p>
    <w:p w14:paraId="63090AB9" w14:textId="77777777" w:rsidR="009A60CF" w:rsidRPr="009A60CF" w:rsidRDefault="009A60CF" w:rsidP="009A60CF">
      <w:pPr>
        <w:rPr>
          <w:rFonts w:ascii="Arial" w:hAnsi="Arial" w:cs="Arial"/>
          <w:b/>
          <w:bCs/>
          <w:sz w:val="22"/>
          <w:szCs w:val="22"/>
        </w:rPr>
      </w:pPr>
      <w:r w:rsidRPr="009A60CF">
        <w:rPr>
          <w:rFonts w:ascii="Arial" w:hAnsi="Arial" w:cs="Arial"/>
          <w:b/>
          <w:bCs/>
          <w:sz w:val="22"/>
          <w:szCs w:val="22"/>
        </w:rPr>
        <w:t>Future CSA Meeting Dates: 8/4, 10/6, 12/1</w:t>
      </w:r>
    </w:p>
    <w:p w14:paraId="671667CE" w14:textId="77777777" w:rsidR="006508EB" w:rsidRPr="00D63631" w:rsidRDefault="006508EB" w:rsidP="006508EB">
      <w:pPr>
        <w:pStyle w:val="ListParagraph"/>
        <w:rPr>
          <w:rFonts w:ascii="Arial" w:hAnsi="Arial" w:cs="Arial"/>
          <w:sz w:val="22"/>
          <w:szCs w:val="22"/>
        </w:rPr>
      </w:pPr>
    </w:p>
    <w:p w14:paraId="469829DB" w14:textId="1AE5F3B4" w:rsidR="000D7B5B" w:rsidRDefault="000D7B5B" w:rsidP="000D7B5B">
      <w:pPr>
        <w:rPr>
          <w:rFonts w:ascii="Arial" w:hAnsi="Arial" w:cs="Arial"/>
          <w:b/>
          <w:sz w:val="22"/>
          <w:szCs w:val="22"/>
        </w:rPr>
      </w:pPr>
      <w:r w:rsidRPr="000D7B5B">
        <w:rPr>
          <w:rFonts w:ascii="Arial" w:hAnsi="Arial" w:cs="Arial"/>
          <w:b/>
          <w:sz w:val="22"/>
          <w:szCs w:val="22"/>
        </w:rPr>
        <w:t xml:space="preserve">Next Meeting: </w:t>
      </w:r>
      <w:r w:rsidR="006B565E">
        <w:rPr>
          <w:rFonts w:ascii="Arial" w:hAnsi="Arial" w:cs="Arial"/>
          <w:b/>
          <w:sz w:val="22"/>
          <w:szCs w:val="22"/>
        </w:rPr>
        <w:t>Aug 4</w:t>
      </w:r>
      <w:r w:rsidRPr="000D7B5B">
        <w:rPr>
          <w:rFonts w:ascii="Arial" w:hAnsi="Arial" w:cs="Arial"/>
          <w:b/>
          <w:sz w:val="22"/>
          <w:szCs w:val="22"/>
        </w:rPr>
        <w:t>, 20</w:t>
      </w:r>
      <w:r w:rsidR="00941E63">
        <w:rPr>
          <w:rFonts w:ascii="Arial" w:hAnsi="Arial" w:cs="Arial"/>
          <w:b/>
          <w:sz w:val="22"/>
          <w:szCs w:val="22"/>
        </w:rPr>
        <w:t>2</w:t>
      </w:r>
      <w:r w:rsidR="000620DE">
        <w:rPr>
          <w:rFonts w:ascii="Arial" w:hAnsi="Arial" w:cs="Arial"/>
          <w:b/>
          <w:sz w:val="22"/>
          <w:szCs w:val="22"/>
        </w:rPr>
        <w:t>1</w:t>
      </w:r>
      <w:r w:rsidRPr="000D7B5B">
        <w:rPr>
          <w:rFonts w:ascii="Arial" w:hAnsi="Arial" w:cs="Arial"/>
          <w:b/>
          <w:sz w:val="22"/>
          <w:szCs w:val="22"/>
        </w:rPr>
        <w:t>, 6:30 p.m.</w:t>
      </w:r>
    </w:p>
    <w:p w14:paraId="7CBC40A3" w14:textId="77777777" w:rsidR="00065305" w:rsidRPr="009D0610" w:rsidRDefault="00065305">
      <w:pPr>
        <w:rPr>
          <w:rFonts w:ascii="Arial" w:hAnsi="Arial" w:cs="Arial"/>
        </w:rPr>
      </w:pPr>
    </w:p>
    <w:p w14:paraId="486E84DC" w14:textId="661AC81F" w:rsidR="005F090B" w:rsidRPr="00006880" w:rsidRDefault="00065305" w:rsidP="00AA3E50">
      <w:pPr>
        <w:rPr>
          <w:rFonts w:ascii="Arial" w:hAnsi="Arial" w:cs="Arial"/>
          <w:sz w:val="22"/>
          <w:szCs w:val="22"/>
        </w:rPr>
      </w:pPr>
      <w:r w:rsidRPr="00FE4ADE">
        <w:rPr>
          <w:rFonts w:ascii="Arial" w:hAnsi="Arial" w:cs="Arial"/>
          <w:sz w:val="22"/>
          <w:szCs w:val="22"/>
        </w:rPr>
        <w:t>Minutes Submitted by Doug William</w:t>
      </w:r>
      <w:r w:rsidR="00006880">
        <w:rPr>
          <w:rFonts w:ascii="Arial" w:hAnsi="Arial" w:cs="Arial"/>
          <w:sz w:val="22"/>
          <w:szCs w:val="22"/>
        </w:rPr>
        <w:t>s</w:t>
      </w:r>
    </w:p>
    <w:sectPr w:rsidR="005F090B" w:rsidRPr="00006880" w:rsidSect="00C240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2617B"/>
    <w:multiLevelType w:val="hybridMultilevel"/>
    <w:tmpl w:val="66A8C988"/>
    <w:lvl w:ilvl="0" w:tplc="0D502BAA">
      <w:start w:val="3"/>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3E225A9"/>
    <w:multiLevelType w:val="hybridMultilevel"/>
    <w:tmpl w:val="158848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15:restartNumberingAfterBreak="0">
    <w:nsid w:val="05652F56"/>
    <w:multiLevelType w:val="hybridMultilevel"/>
    <w:tmpl w:val="4F56E5B0"/>
    <w:lvl w:ilvl="0" w:tplc="BB7E719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7ED35BF"/>
    <w:multiLevelType w:val="hybridMultilevel"/>
    <w:tmpl w:val="9710A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E01457"/>
    <w:multiLevelType w:val="hybridMultilevel"/>
    <w:tmpl w:val="2E70C76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A05277"/>
    <w:multiLevelType w:val="hybridMultilevel"/>
    <w:tmpl w:val="14683DDC"/>
    <w:lvl w:ilvl="0" w:tplc="8C04FC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48C6E25"/>
    <w:multiLevelType w:val="hybridMultilevel"/>
    <w:tmpl w:val="3C5278FE"/>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D9D4774"/>
    <w:multiLevelType w:val="hybridMultilevel"/>
    <w:tmpl w:val="0026F4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2572B7D"/>
    <w:multiLevelType w:val="hybridMultilevel"/>
    <w:tmpl w:val="49D4CB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9F3BE4"/>
    <w:multiLevelType w:val="hybridMultilevel"/>
    <w:tmpl w:val="8E223CDC"/>
    <w:lvl w:ilvl="0" w:tplc="94646888">
      <w:start w:val="7"/>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DE33A5"/>
    <w:multiLevelType w:val="hybridMultilevel"/>
    <w:tmpl w:val="8194A8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37D0661"/>
    <w:multiLevelType w:val="hybridMultilevel"/>
    <w:tmpl w:val="4EA8F2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38D5C17"/>
    <w:multiLevelType w:val="hybridMultilevel"/>
    <w:tmpl w:val="4C6C2956"/>
    <w:lvl w:ilvl="0" w:tplc="AA200488">
      <w:start w:val="1"/>
      <w:numFmt w:val="bullet"/>
      <w:suff w:val="space"/>
      <w:lvlText w:val=""/>
      <w:lvlJc w:val="left"/>
      <w:pPr>
        <w:ind w:left="144" w:hanging="144"/>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13" w15:restartNumberingAfterBreak="0">
    <w:nsid w:val="35A95D7A"/>
    <w:multiLevelType w:val="hybridMultilevel"/>
    <w:tmpl w:val="45E020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30080E"/>
    <w:multiLevelType w:val="hybridMultilevel"/>
    <w:tmpl w:val="DD20985A"/>
    <w:lvl w:ilvl="0" w:tplc="04090015">
      <w:start w:val="1"/>
      <w:numFmt w:val="upperLetter"/>
      <w:lvlText w:val="%1."/>
      <w:lvlJc w:val="left"/>
      <w:pPr>
        <w:ind w:left="720" w:hanging="360"/>
      </w:pPr>
      <w:rPr>
        <w:rFonts w:hint="default"/>
      </w:rPr>
    </w:lvl>
    <w:lvl w:ilvl="1" w:tplc="47387C0A">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6E2A75"/>
    <w:multiLevelType w:val="hybridMultilevel"/>
    <w:tmpl w:val="CFB634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3B4A55"/>
    <w:multiLevelType w:val="hybridMultilevel"/>
    <w:tmpl w:val="698A64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6C0A9C"/>
    <w:multiLevelType w:val="hybridMultilevel"/>
    <w:tmpl w:val="6F9059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48A77DC"/>
    <w:multiLevelType w:val="hybridMultilevel"/>
    <w:tmpl w:val="DB8890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8235C8"/>
    <w:multiLevelType w:val="hybridMultilevel"/>
    <w:tmpl w:val="001468F8"/>
    <w:lvl w:ilvl="0" w:tplc="04090015">
      <w:start w:val="1"/>
      <w:numFmt w:val="upperLetter"/>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8DA52AB"/>
    <w:multiLevelType w:val="hybridMultilevel"/>
    <w:tmpl w:val="C7081F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3527AC"/>
    <w:multiLevelType w:val="hybridMultilevel"/>
    <w:tmpl w:val="71F2D0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6D8F4E6E"/>
    <w:multiLevelType w:val="hybridMultilevel"/>
    <w:tmpl w:val="7172AF4C"/>
    <w:lvl w:ilvl="0" w:tplc="B51432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1063FD6"/>
    <w:multiLevelType w:val="hybridMultilevel"/>
    <w:tmpl w:val="88DAA5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4CD2811"/>
    <w:multiLevelType w:val="hybridMultilevel"/>
    <w:tmpl w:val="D8189E8C"/>
    <w:lvl w:ilvl="0" w:tplc="DA6849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56C728B"/>
    <w:multiLevelType w:val="hybridMultilevel"/>
    <w:tmpl w:val="239A55A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26" w15:restartNumberingAfterBreak="0">
    <w:nsid w:val="78257992"/>
    <w:multiLevelType w:val="hybridMultilevel"/>
    <w:tmpl w:val="68C2544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7" w15:restartNumberingAfterBreak="0">
    <w:nsid w:val="7A806388"/>
    <w:multiLevelType w:val="hybridMultilevel"/>
    <w:tmpl w:val="B0B46C0C"/>
    <w:lvl w:ilvl="0" w:tplc="6742C5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5"/>
  </w:num>
  <w:num w:numId="2">
    <w:abstractNumId w:val="12"/>
  </w:num>
  <w:num w:numId="3">
    <w:abstractNumId w:val="21"/>
  </w:num>
  <w:num w:numId="4">
    <w:abstractNumId w:val="1"/>
  </w:num>
  <w:num w:numId="5">
    <w:abstractNumId w:val="26"/>
  </w:num>
  <w:num w:numId="6">
    <w:abstractNumId w:val="7"/>
  </w:num>
  <w:num w:numId="7">
    <w:abstractNumId w:val="17"/>
  </w:num>
  <w:num w:numId="8">
    <w:abstractNumId w:val="11"/>
  </w:num>
  <w:num w:numId="9">
    <w:abstractNumId w:val="19"/>
  </w:num>
  <w:num w:numId="10">
    <w:abstractNumId w:val="8"/>
  </w:num>
  <w:num w:numId="11">
    <w:abstractNumId w:val="13"/>
  </w:num>
  <w:num w:numId="12">
    <w:abstractNumId w:val="23"/>
  </w:num>
  <w:num w:numId="13">
    <w:abstractNumId w:val="4"/>
  </w:num>
  <w:num w:numId="14">
    <w:abstractNumId w:val="20"/>
  </w:num>
  <w:num w:numId="15">
    <w:abstractNumId w:val="10"/>
  </w:num>
  <w:num w:numId="16">
    <w:abstractNumId w:val="18"/>
  </w:num>
  <w:num w:numId="17">
    <w:abstractNumId w:val="14"/>
  </w:num>
  <w:num w:numId="18">
    <w:abstractNumId w:val="6"/>
  </w:num>
  <w:num w:numId="19">
    <w:abstractNumId w:val="16"/>
  </w:num>
  <w:num w:numId="20">
    <w:abstractNumId w:val="5"/>
  </w:num>
  <w:num w:numId="21">
    <w:abstractNumId w:val="0"/>
  </w:num>
  <w:num w:numId="22">
    <w:abstractNumId w:val="22"/>
  </w:num>
  <w:num w:numId="23">
    <w:abstractNumId w:val="9"/>
  </w:num>
  <w:num w:numId="24">
    <w:abstractNumId w:val="27"/>
  </w:num>
  <w:num w:numId="25">
    <w:abstractNumId w:val="24"/>
  </w:num>
  <w:num w:numId="26">
    <w:abstractNumId w:val="15"/>
  </w:num>
  <w:num w:numId="27">
    <w:abstractNumId w:val="3"/>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266"/>
    <w:rsid w:val="00001223"/>
    <w:rsid w:val="00006880"/>
    <w:rsid w:val="00006976"/>
    <w:rsid w:val="00006C91"/>
    <w:rsid w:val="00015B8C"/>
    <w:rsid w:val="00023230"/>
    <w:rsid w:val="000265E8"/>
    <w:rsid w:val="00035D97"/>
    <w:rsid w:val="00036F45"/>
    <w:rsid w:val="00040A7D"/>
    <w:rsid w:val="00041BE6"/>
    <w:rsid w:val="00041CF9"/>
    <w:rsid w:val="00041DDB"/>
    <w:rsid w:val="00044B01"/>
    <w:rsid w:val="00046D39"/>
    <w:rsid w:val="000523DC"/>
    <w:rsid w:val="00055C85"/>
    <w:rsid w:val="000569F8"/>
    <w:rsid w:val="00057735"/>
    <w:rsid w:val="000620DE"/>
    <w:rsid w:val="00065305"/>
    <w:rsid w:val="00067E0D"/>
    <w:rsid w:val="000705F5"/>
    <w:rsid w:val="000A0F0E"/>
    <w:rsid w:val="000A2729"/>
    <w:rsid w:val="000A32F0"/>
    <w:rsid w:val="000A3E41"/>
    <w:rsid w:val="000A57D9"/>
    <w:rsid w:val="000A628C"/>
    <w:rsid w:val="000B0342"/>
    <w:rsid w:val="000B6BB5"/>
    <w:rsid w:val="000B7504"/>
    <w:rsid w:val="000D17BB"/>
    <w:rsid w:val="000D1D46"/>
    <w:rsid w:val="000D2B77"/>
    <w:rsid w:val="000D549C"/>
    <w:rsid w:val="000D7B5B"/>
    <w:rsid w:val="000E0757"/>
    <w:rsid w:val="000F5E9F"/>
    <w:rsid w:val="000F7320"/>
    <w:rsid w:val="000F73B7"/>
    <w:rsid w:val="00110045"/>
    <w:rsid w:val="00120A11"/>
    <w:rsid w:val="00123205"/>
    <w:rsid w:val="001256BD"/>
    <w:rsid w:val="00126A56"/>
    <w:rsid w:val="00134049"/>
    <w:rsid w:val="00136293"/>
    <w:rsid w:val="0014367B"/>
    <w:rsid w:val="00143E4C"/>
    <w:rsid w:val="0014692D"/>
    <w:rsid w:val="0015365C"/>
    <w:rsid w:val="00161DB3"/>
    <w:rsid w:val="00163DEF"/>
    <w:rsid w:val="001648A8"/>
    <w:rsid w:val="00166696"/>
    <w:rsid w:val="001673DF"/>
    <w:rsid w:val="001723F2"/>
    <w:rsid w:val="00172E70"/>
    <w:rsid w:val="00174724"/>
    <w:rsid w:val="00175B3C"/>
    <w:rsid w:val="001947E1"/>
    <w:rsid w:val="001A10F1"/>
    <w:rsid w:val="001A66AF"/>
    <w:rsid w:val="001B4F62"/>
    <w:rsid w:val="001C113E"/>
    <w:rsid w:val="001C1B51"/>
    <w:rsid w:val="001C3869"/>
    <w:rsid w:val="001D0147"/>
    <w:rsid w:val="001D1DCF"/>
    <w:rsid w:val="001D4A04"/>
    <w:rsid w:val="001D7BA2"/>
    <w:rsid w:val="001E1F16"/>
    <w:rsid w:val="001E567C"/>
    <w:rsid w:val="001F3A28"/>
    <w:rsid w:val="0020010B"/>
    <w:rsid w:val="00200EDE"/>
    <w:rsid w:val="002021AA"/>
    <w:rsid w:val="00212987"/>
    <w:rsid w:val="00217B03"/>
    <w:rsid w:val="0023032B"/>
    <w:rsid w:val="00230B6C"/>
    <w:rsid w:val="00237EC6"/>
    <w:rsid w:val="0024196A"/>
    <w:rsid w:val="00244BEE"/>
    <w:rsid w:val="00261BAA"/>
    <w:rsid w:val="00266182"/>
    <w:rsid w:val="0027221A"/>
    <w:rsid w:val="00273504"/>
    <w:rsid w:val="0027567D"/>
    <w:rsid w:val="0027776D"/>
    <w:rsid w:val="00282871"/>
    <w:rsid w:val="0029502B"/>
    <w:rsid w:val="00297A78"/>
    <w:rsid w:val="002A08FB"/>
    <w:rsid w:val="002A2ABE"/>
    <w:rsid w:val="002A4BCB"/>
    <w:rsid w:val="002A5A00"/>
    <w:rsid w:val="002B0F02"/>
    <w:rsid w:val="002B191C"/>
    <w:rsid w:val="002B3886"/>
    <w:rsid w:val="002B426E"/>
    <w:rsid w:val="002B4B0E"/>
    <w:rsid w:val="002C25C2"/>
    <w:rsid w:val="002C3569"/>
    <w:rsid w:val="002D0A68"/>
    <w:rsid w:val="002E250E"/>
    <w:rsid w:val="002E77EC"/>
    <w:rsid w:val="002F0364"/>
    <w:rsid w:val="002F4DE6"/>
    <w:rsid w:val="002F5ADB"/>
    <w:rsid w:val="002F7775"/>
    <w:rsid w:val="00302126"/>
    <w:rsid w:val="0030769A"/>
    <w:rsid w:val="00312767"/>
    <w:rsid w:val="00320197"/>
    <w:rsid w:val="003419E7"/>
    <w:rsid w:val="003437A8"/>
    <w:rsid w:val="003440B9"/>
    <w:rsid w:val="003445C6"/>
    <w:rsid w:val="00350322"/>
    <w:rsid w:val="00352370"/>
    <w:rsid w:val="00361B69"/>
    <w:rsid w:val="00361D23"/>
    <w:rsid w:val="003656C8"/>
    <w:rsid w:val="00370E30"/>
    <w:rsid w:val="0037413E"/>
    <w:rsid w:val="003755B9"/>
    <w:rsid w:val="003760C3"/>
    <w:rsid w:val="00381C98"/>
    <w:rsid w:val="00382A4A"/>
    <w:rsid w:val="00386466"/>
    <w:rsid w:val="0039078A"/>
    <w:rsid w:val="00392351"/>
    <w:rsid w:val="003A6856"/>
    <w:rsid w:val="003B2B21"/>
    <w:rsid w:val="003B4704"/>
    <w:rsid w:val="003C190D"/>
    <w:rsid w:val="003D1467"/>
    <w:rsid w:val="003D1929"/>
    <w:rsid w:val="003D6A5D"/>
    <w:rsid w:val="003E082A"/>
    <w:rsid w:val="003E3AD8"/>
    <w:rsid w:val="003F1633"/>
    <w:rsid w:val="00405E93"/>
    <w:rsid w:val="0041509E"/>
    <w:rsid w:val="00415387"/>
    <w:rsid w:val="00416736"/>
    <w:rsid w:val="00416C91"/>
    <w:rsid w:val="00422369"/>
    <w:rsid w:val="00431161"/>
    <w:rsid w:val="00442172"/>
    <w:rsid w:val="004447A0"/>
    <w:rsid w:val="004460C3"/>
    <w:rsid w:val="00452854"/>
    <w:rsid w:val="004531FB"/>
    <w:rsid w:val="0045429B"/>
    <w:rsid w:val="004604D3"/>
    <w:rsid w:val="004715B9"/>
    <w:rsid w:val="00482633"/>
    <w:rsid w:val="00485F79"/>
    <w:rsid w:val="0049538E"/>
    <w:rsid w:val="0049680D"/>
    <w:rsid w:val="004A0858"/>
    <w:rsid w:val="004A25BF"/>
    <w:rsid w:val="004A32C4"/>
    <w:rsid w:val="004B2647"/>
    <w:rsid w:val="004B4585"/>
    <w:rsid w:val="004C1132"/>
    <w:rsid w:val="004C315E"/>
    <w:rsid w:val="004C3C29"/>
    <w:rsid w:val="004C5424"/>
    <w:rsid w:val="004E1035"/>
    <w:rsid w:val="004E3E5B"/>
    <w:rsid w:val="00500C29"/>
    <w:rsid w:val="005036F7"/>
    <w:rsid w:val="00503C99"/>
    <w:rsid w:val="00503E7B"/>
    <w:rsid w:val="00507F94"/>
    <w:rsid w:val="00510D2C"/>
    <w:rsid w:val="005117F9"/>
    <w:rsid w:val="00522938"/>
    <w:rsid w:val="00523982"/>
    <w:rsid w:val="00526C73"/>
    <w:rsid w:val="0053611E"/>
    <w:rsid w:val="0053725A"/>
    <w:rsid w:val="00543C24"/>
    <w:rsid w:val="0055197C"/>
    <w:rsid w:val="00571C2F"/>
    <w:rsid w:val="00593DD1"/>
    <w:rsid w:val="005940FD"/>
    <w:rsid w:val="00597EB8"/>
    <w:rsid w:val="005A43E2"/>
    <w:rsid w:val="005A49F7"/>
    <w:rsid w:val="005A54DA"/>
    <w:rsid w:val="005B35C9"/>
    <w:rsid w:val="005B5D33"/>
    <w:rsid w:val="005C25F1"/>
    <w:rsid w:val="005E5C69"/>
    <w:rsid w:val="005F090B"/>
    <w:rsid w:val="005F70CA"/>
    <w:rsid w:val="00601AAB"/>
    <w:rsid w:val="006021FD"/>
    <w:rsid w:val="00615215"/>
    <w:rsid w:val="0062255A"/>
    <w:rsid w:val="0062359B"/>
    <w:rsid w:val="0062557B"/>
    <w:rsid w:val="00630B9D"/>
    <w:rsid w:val="006326DE"/>
    <w:rsid w:val="00637A78"/>
    <w:rsid w:val="006508EB"/>
    <w:rsid w:val="00660C5E"/>
    <w:rsid w:val="00671DAB"/>
    <w:rsid w:val="00683909"/>
    <w:rsid w:val="0068490D"/>
    <w:rsid w:val="00693747"/>
    <w:rsid w:val="00697930"/>
    <w:rsid w:val="006B565E"/>
    <w:rsid w:val="006B5F5D"/>
    <w:rsid w:val="006B7C84"/>
    <w:rsid w:val="006C0AC4"/>
    <w:rsid w:val="006C2ADD"/>
    <w:rsid w:val="006C79FF"/>
    <w:rsid w:val="006E3218"/>
    <w:rsid w:val="006E3A07"/>
    <w:rsid w:val="006E5F5D"/>
    <w:rsid w:val="006F15BB"/>
    <w:rsid w:val="006F5ABC"/>
    <w:rsid w:val="006F647D"/>
    <w:rsid w:val="00711B10"/>
    <w:rsid w:val="00713C6F"/>
    <w:rsid w:val="00726515"/>
    <w:rsid w:val="00727CDD"/>
    <w:rsid w:val="007312F7"/>
    <w:rsid w:val="00732251"/>
    <w:rsid w:val="00736B36"/>
    <w:rsid w:val="0074411F"/>
    <w:rsid w:val="00745A78"/>
    <w:rsid w:val="00754EEC"/>
    <w:rsid w:val="00755275"/>
    <w:rsid w:val="00767B27"/>
    <w:rsid w:val="007714D4"/>
    <w:rsid w:val="00772983"/>
    <w:rsid w:val="0077399D"/>
    <w:rsid w:val="007803FD"/>
    <w:rsid w:val="00780DB1"/>
    <w:rsid w:val="00785409"/>
    <w:rsid w:val="0079069B"/>
    <w:rsid w:val="00792EE9"/>
    <w:rsid w:val="00795664"/>
    <w:rsid w:val="007A6544"/>
    <w:rsid w:val="007B1FD2"/>
    <w:rsid w:val="007B4512"/>
    <w:rsid w:val="007B4D2B"/>
    <w:rsid w:val="007B53E0"/>
    <w:rsid w:val="007D19A6"/>
    <w:rsid w:val="007D25AA"/>
    <w:rsid w:val="007D3275"/>
    <w:rsid w:val="007D5C38"/>
    <w:rsid w:val="007E0FC8"/>
    <w:rsid w:val="007E1A9A"/>
    <w:rsid w:val="007E48B5"/>
    <w:rsid w:val="007F259A"/>
    <w:rsid w:val="007F45E1"/>
    <w:rsid w:val="00801CD0"/>
    <w:rsid w:val="0080285C"/>
    <w:rsid w:val="00803FE2"/>
    <w:rsid w:val="0080603D"/>
    <w:rsid w:val="00810C55"/>
    <w:rsid w:val="00815C80"/>
    <w:rsid w:val="00824633"/>
    <w:rsid w:val="00834539"/>
    <w:rsid w:val="00834C51"/>
    <w:rsid w:val="0084094A"/>
    <w:rsid w:val="008502FC"/>
    <w:rsid w:val="00851B13"/>
    <w:rsid w:val="00857FE1"/>
    <w:rsid w:val="0086262A"/>
    <w:rsid w:val="00865CD9"/>
    <w:rsid w:val="00866DEF"/>
    <w:rsid w:val="00877797"/>
    <w:rsid w:val="00886543"/>
    <w:rsid w:val="008952E0"/>
    <w:rsid w:val="008A4870"/>
    <w:rsid w:val="008A6A24"/>
    <w:rsid w:val="008A780F"/>
    <w:rsid w:val="008B2316"/>
    <w:rsid w:val="008C0E21"/>
    <w:rsid w:val="008C3341"/>
    <w:rsid w:val="008C408F"/>
    <w:rsid w:val="008D0AB0"/>
    <w:rsid w:val="008D25FB"/>
    <w:rsid w:val="008D3266"/>
    <w:rsid w:val="008D5093"/>
    <w:rsid w:val="008E35AF"/>
    <w:rsid w:val="008E3D56"/>
    <w:rsid w:val="008F1356"/>
    <w:rsid w:val="008F4536"/>
    <w:rsid w:val="008F50F1"/>
    <w:rsid w:val="008F6651"/>
    <w:rsid w:val="0090025F"/>
    <w:rsid w:val="00905A79"/>
    <w:rsid w:val="009117E4"/>
    <w:rsid w:val="00916CA0"/>
    <w:rsid w:val="0092168A"/>
    <w:rsid w:val="009235AE"/>
    <w:rsid w:val="00937C49"/>
    <w:rsid w:val="00941E63"/>
    <w:rsid w:val="00942691"/>
    <w:rsid w:val="00950F44"/>
    <w:rsid w:val="00954A26"/>
    <w:rsid w:val="00954B6C"/>
    <w:rsid w:val="0095541F"/>
    <w:rsid w:val="0096352C"/>
    <w:rsid w:val="00967F7D"/>
    <w:rsid w:val="009704E7"/>
    <w:rsid w:val="0097349B"/>
    <w:rsid w:val="00973CDA"/>
    <w:rsid w:val="0098085F"/>
    <w:rsid w:val="00981C67"/>
    <w:rsid w:val="0099023E"/>
    <w:rsid w:val="00991715"/>
    <w:rsid w:val="0099514B"/>
    <w:rsid w:val="009965A7"/>
    <w:rsid w:val="009970C6"/>
    <w:rsid w:val="009A0147"/>
    <w:rsid w:val="009A3F12"/>
    <w:rsid w:val="009A409B"/>
    <w:rsid w:val="009A60CF"/>
    <w:rsid w:val="009B1C84"/>
    <w:rsid w:val="009C0949"/>
    <w:rsid w:val="009C0A8F"/>
    <w:rsid w:val="009C61C4"/>
    <w:rsid w:val="009C7D09"/>
    <w:rsid w:val="009D0610"/>
    <w:rsid w:val="009D5FC9"/>
    <w:rsid w:val="009D68F6"/>
    <w:rsid w:val="009E06DF"/>
    <w:rsid w:val="009E3C64"/>
    <w:rsid w:val="009E3E97"/>
    <w:rsid w:val="00A01CCD"/>
    <w:rsid w:val="00A1285D"/>
    <w:rsid w:val="00A12DA0"/>
    <w:rsid w:val="00A13BAB"/>
    <w:rsid w:val="00A21158"/>
    <w:rsid w:val="00A239E4"/>
    <w:rsid w:val="00A23B5E"/>
    <w:rsid w:val="00A2748E"/>
    <w:rsid w:val="00A312B4"/>
    <w:rsid w:val="00A360EF"/>
    <w:rsid w:val="00A36689"/>
    <w:rsid w:val="00A471FB"/>
    <w:rsid w:val="00A51BAB"/>
    <w:rsid w:val="00A557BB"/>
    <w:rsid w:val="00A601E5"/>
    <w:rsid w:val="00A611CF"/>
    <w:rsid w:val="00A63D9D"/>
    <w:rsid w:val="00A65D30"/>
    <w:rsid w:val="00A67931"/>
    <w:rsid w:val="00A679E1"/>
    <w:rsid w:val="00A72E45"/>
    <w:rsid w:val="00A74881"/>
    <w:rsid w:val="00A82AB5"/>
    <w:rsid w:val="00A9225E"/>
    <w:rsid w:val="00AA33B7"/>
    <w:rsid w:val="00AA3E50"/>
    <w:rsid w:val="00AA75A7"/>
    <w:rsid w:val="00AC4519"/>
    <w:rsid w:val="00AC5495"/>
    <w:rsid w:val="00AE1D15"/>
    <w:rsid w:val="00AE6A41"/>
    <w:rsid w:val="00AF3D91"/>
    <w:rsid w:val="00AF4B54"/>
    <w:rsid w:val="00AF6A3D"/>
    <w:rsid w:val="00B129DA"/>
    <w:rsid w:val="00B156D1"/>
    <w:rsid w:val="00B22A20"/>
    <w:rsid w:val="00B233B7"/>
    <w:rsid w:val="00B23CE0"/>
    <w:rsid w:val="00B3152D"/>
    <w:rsid w:val="00B32CE0"/>
    <w:rsid w:val="00B427BC"/>
    <w:rsid w:val="00B45205"/>
    <w:rsid w:val="00B46E94"/>
    <w:rsid w:val="00B5679F"/>
    <w:rsid w:val="00B7426D"/>
    <w:rsid w:val="00B7477F"/>
    <w:rsid w:val="00B74D6C"/>
    <w:rsid w:val="00B74DD8"/>
    <w:rsid w:val="00B7615F"/>
    <w:rsid w:val="00B81A5B"/>
    <w:rsid w:val="00B93F0C"/>
    <w:rsid w:val="00BA08C1"/>
    <w:rsid w:val="00BA1346"/>
    <w:rsid w:val="00BA26A0"/>
    <w:rsid w:val="00BA2CBB"/>
    <w:rsid w:val="00BA4D5D"/>
    <w:rsid w:val="00BA50C6"/>
    <w:rsid w:val="00BC339B"/>
    <w:rsid w:val="00BD2806"/>
    <w:rsid w:val="00BD2842"/>
    <w:rsid w:val="00BD2B53"/>
    <w:rsid w:val="00BD77A8"/>
    <w:rsid w:val="00BE443E"/>
    <w:rsid w:val="00BE6DD8"/>
    <w:rsid w:val="00BF76D6"/>
    <w:rsid w:val="00C02950"/>
    <w:rsid w:val="00C06DE7"/>
    <w:rsid w:val="00C1162B"/>
    <w:rsid w:val="00C1169B"/>
    <w:rsid w:val="00C15CA6"/>
    <w:rsid w:val="00C21B8C"/>
    <w:rsid w:val="00C24042"/>
    <w:rsid w:val="00C26B63"/>
    <w:rsid w:val="00C3072F"/>
    <w:rsid w:val="00C327CA"/>
    <w:rsid w:val="00C35A2A"/>
    <w:rsid w:val="00C36C8E"/>
    <w:rsid w:val="00C44649"/>
    <w:rsid w:val="00C47813"/>
    <w:rsid w:val="00C50F9F"/>
    <w:rsid w:val="00C62C64"/>
    <w:rsid w:val="00C659C2"/>
    <w:rsid w:val="00C74FEF"/>
    <w:rsid w:val="00C7639E"/>
    <w:rsid w:val="00C823A8"/>
    <w:rsid w:val="00C958FA"/>
    <w:rsid w:val="00C95B2D"/>
    <w:rsid w:val="00CA0848"/>
    <w:rsid w:val="00CA4249"/>
    <w:rsid w:val="00CA4EA1"/>
    <w:rsid w:val="00CA5332"/>
    <w:rsid w:val="00CB20D8"/>
    <w:rsid w:val="00CB2D0F"/>
    <w:rsid w:val="00CB5428"/>
    <w:rsid w:val="00CB7893"/>
    <w:rsid w:val="00CC41C5"/>
    <w:rsid w:val="00CC4E03"/>
    <w:rsid w:val="00CD040D"/>
    <w:rsid w:val="00CD11E3"/>
    <w:rsid w:val="00CD7176"/>
    <w:rsid w:val="00CD7DDE"/>
    <w:rsid w:val="00CE07FF"/>
    <w:rsid w:val="00CE458E"/>
    <w:rsid w:val="00CE5575"/>
    <w:rsid w:val="00CE559C"/>
    <w:rsid w:val="00CF2A2B"/>
    <w:rsid w:val="00CF2D61"/>
    <w:rsid w:val="00D003B4"/>
    <w:rsid w:val="00D02026"/>
    <w:rsid w:val="00D02503"/>
    <w:rsid w:val="00D17DAD"/>
    <w:rsid w:val="00D2041F"/>
    <w:rsid w:val="00D30B58"/>
    <w:rsid w:val="00D32364"/>
    <w:rsid w:val="00D41B36"/>
    <w:rsid w:val="00D460BF"/>
    <w:rsid w:val="00D531F0"/>
    <w:rsid w:val="00D5782A"/>
    <w:rsid w:val="00D619CF"/>
    <w:rsid w:val="00D63631"/>
    <w:rsid w:val="00D65ABD"/>
    <w:rsid w:val="00D71232"/>
    <w:rsid w:val="00D72B24"/>
    <w:rsid w:val="00D76270"/>
    <w:rsid w:val="00D80DF0"/>
    <w:rsid w:val="00D830A4"/>
    <w:rsid w:val="00D9395B"/>
    <w:rsid w:val="00DA0E2B"/>
    <w:rsid w:val="00DC051B"/>
    <w:rsid w:val="00DC2AB5"/>
    <w:rsid w:val="00DD1749"/>
    <w:rsid w:val="00DD7919"/>
    <w:rsid w:val="00DE2078"/>
    <w:rsid w:val="00DE6B11"/>
    <w:rsid w:val="00DE7B93"/>
    <w:rsid w:val="00DF06A3"/>
    <w:rsid w:val="00DF2FA3"/>
    <w:rsid w:val="00DF3365"/>
    <w:rsid w:val="00DF690F"/>
    <w:rsid w:val="00DF69F3"/>
    <w:rsid w:val="00DF702E"/>
    <w:rsid w:val="00E0718E"/>
    <w:rsid w:val="00E100DD"/>
    <w:rsid w:val="00E146FA"/>
    <w:rsid w:val="00E201CD"/>
    <w:rsid w:val="00E20A63"/>
    <w:rsid w:val="00E212F9"/>
    <w:rsid w:val="00E24533"/>
    <w:rsid w:val="00E24B43"/>
    <w:rsid w:val="00E27422"/>
    <w:rsid w:val="00E372B8"/>
    <w:rsid w:val="00E47F2C"/>
    <w:rsid w:val="00E5002A"/>
    <w:rsid w:val="00E53573"/>
    <w:rsid w:val="00E56A1A"/>
    <w:rsid w:val="00E61319"/>
    <w:rsid w:val="00E61621"/>
    <w:rsid w:val="00E63EA1"/>
    <w:rsid w:val="00E777AF"/>
    <w:rsid w:val="00E7792C"/>
    <w:rsid w:val="00E8784D"/>
    <w:rsid w:val="00E93709"/>
    <w:rsid w:val="00EA224B"/>
    <w:rsid w:val="00EA2325"/>
    <w:rsid w:val="00EA2498"/>
    <w:rsid w:val="00EA2722"/>
    <w:rsid w:val="00EB42F7"/>
    <w:rsid w:val="00EB5AC7"/>
    <w:rsid w:val="00EC1951"/>
    <w:rsid w:val="00EC1B3F"/>
    <w:rsid w:val="00EC4E06"/>
    <w:rsid w:val="00EC59D9"/>
    <w:rsid w:val="00ED1730"/>
    <w:rsid w:val="00ED6966"/>
    <w:rsid w:val="00ED7618"/>
    <w:rsid w:val="00EE1720"/>
    <w:rsid w:val="00EE1885"/>
    <w:rsid w:val="00EE22B2"/>
    <w:rsid w:val="00EE4C00"/>
    <w:rsid w:val="00EE55FA"/>
    <w:rsid w:val="00EE5B45"/>
    <w:rsid w:val="00EF4EA1"/>
    <w:rsid w:val="00EF6A1D"/>
    <w:rsid w:val="00F07C81"/>
    <w:rsid w:val="00F3665E"/>
    <w:rsid w:val="00F408E8"/>
    <w:rsid w:val="00F47E83"/>
    <w:rsid w:val="00F53628"/>
    <w:rsid w:val="00F55FA5"/>
    <w:rsid w:val="00F56878"/>
    <w:rsid w:val="00F6090D"/>
    <w:rsid w:val="00F65CB8"/>
    <w:rsid w:val="00F73D77"/>
    <w:rsid w:val="00F7729A"/>
    <w:rsid w:val="00F91695"/>
    <w:rsid w:val="00F91AE6"/>
    <w:rsid w:val="00F93F3B"/>
    <w:rsid w:val="00F96406"/>
    <w:rsid w:val="00FA5AF2"/>
    <w:rsid w:val="00FB3E74"/>
    <w:rsid w:val="00FB55C1"/>
    <w:rsid w:val="00FC33DE"/>
    <w:rsid w:val="00FC6204"/>
    <w:rsid w:val="00FE0862"/>
    <w:rsid w:val="00FE4A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ED18B71"/>
  <w15:docId w15:val="{89D13088-04CD-4577-A0CC-077873B70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3266"/>
    <w:pPr>
      <w:widowControl w:val="0"/>
    </w:pPr>
    <w:rPr>
      <w:rFonts w:ascii="Courier" w:eastAsia="Times New Roman" w:hAnsi="Courier" w:cs="Courier"/>
      <w:sz w:val="24"/>
      <w:szCs w:val="24"/>
    </w:rPr>
  </w:style>
  <w:style w:type="paragraph" w:styleId="Heading1">
    <w:name w:val="heading 1"/>
    <w:basedOn w:val="Normal"/>
    <w:link w:val="Heading1Char"/>
    <w:uiPriority w:val="9"/>
    <w:qFormat/>
    <w:locked/>
    <w:rsid w:val="00FE4ADE"/>
    <w:pPr>
      <w:autoSpaceDE w:val="0"/>
      <w:autoSpaceDN w:val="0"/>
      <w:ind w:left="117"/>
      <w:outlineLvl w:val="0"/>
    </w:pPr>
    <w:rPr>
      <w:rFonts w:ascii="Arial" w:eastAsia="Arial" w:hAnsi="Arial" w:cs="Arial"/>
      <w:b/>
      <w:bCs/>
      <w:sz w:val="31"/>
      <w:szCs w:val="31"/>
    </w:rPr>
  </w:style>
  <w:style w:type="paragraph" w:styleId="Heading2">
    <w:name w:val="heading 2"/>
    <w:basedOn w:val="Normal"/>
    <w:link w:val="Heading2Char"/>
    <w:uiPriority w:val="9"/>
    <w:unhideWhenUsed/>
    <w:qFormat/>
    <w:locked/>
    <w:rsid w:val="00FE4ADE"/>
    <w:pPr>
      <w:autoSpaceDE w:val="0"/>
      <w:autoSpaceDN w:val="0"/>
      <w:ind w:left="621"/>
      <w:outlineLvl w:val="1"/>
    </w:pPr>
    <w:rPr>
      <w:rFonts w:ascii="Arial" w:eastAsia="Arial" w:hAnsi="Arial" w:cs="Arial"/>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56BD"/>
    <w:pPr>
      <w:ind w:left="720"/>
    </w:pPr>
  </w:style>
  <w:style w:type="character" w:styleId="Hyperlink">
    <w:name w:val="Hyperlink"/>
    <w:basedOn w:val="DefaultParagraphFont"/>
    <w:uiPriority w:val="99"/>
    <w:unhideWhenUsed/>
    <w:rsid w:val="00D65ABD"/>
    <w:rPr>
      <w:color w:val="0000FF" w:themeColor="hyperlink"/>
      <w:u w:val="single"/>
    </w:rPr>
  </w:style>
  <w:style w:type="paragraph" w:styleId="BalloonText">
    <w:name w:val="Balloon Text"/>
    <w:basedOn w:val="Normal"/>
    <w:link w:val="BalloonTextChar"/>
    <w:uiPriority w:val="99"/>
    <w:semiHidden/>
    <w:unhideWhenUsed/>
    <w:rsid w:val="007D32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3275"/>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FE4ADE"/>
    <w:rPr>
      <w:rFonts w:ascii="Arial" w:eastAsia="Arial" w:hAnsi="Arial" w:cs="Arial"/>
      <w:b/>
      <w:bCs/>
      <w:sz w:val="31"/>
      <w:szCs w:val="31"/>
    </w:rPr>
  </w:style>
  <w:style w:type="character" w:customStyle="1" w:styleId="Heading2Char">
    <w:name w:val="Heading 2 Char"/>
    <w:basedOn w:val="DefaultParagraphFont"/>
    <w:link w:val="Heading2"/>
    <w:uiPriority w:val="9"/>
    <w:rsid w:val="00FE4ADE"/>
    <w:rPr>
      <w:rFonts w:ascii="Arial" w:eastAsia="Arial" w:hAnsi="Arial" w:cs="Arial"/>
      <w:b/>
      <w:bCs/>
      <w:sz w:val="23"/>
      <w:szCs w:val="23"/>
    </w:rPr>
  </w:style>
  <w:style w:type="paragraph" w:styleId="BodyText">
    <w:name w:val="Body Text"/>
    <w:basedOn w:val="Normal"/>
    <w:link w:val="BodyTextChar"/>
    <w:uiPriority w:val="1"/>
    <w:qFormat/>
    <w:rsid w:val="00FE4ADE"/>
    <w:pPr>
      <w:autoSpaceDE w:val="0"/>
      <w:autoSpaceDN w:val="0"/>
    </w:pPr>
    <w:rPr>
      <w:rFonts w:ascii="Arial" w:eastAsia="Arial" w:hAnsi="Arial" w:cs="Arial"/>
      <w:sz w:val="21"/>
      <w:szCs w:val="21"/>
    </w:rPr>
  </w:style>
  <w:style w:type="character" w:customStyle="1" w:styleId="BodyTextChar">
    <w:name w:val="Body Text Char"/>
    <w:basedOn w:val="DefaultParagraphFont"/>
    <w:link w:val="BodyText"/>
    <w:uiPriority w:val="1"/>
    <w:rsid w:val="00FE4ADE"/>
    <w:rPr>
      <w:rFonts w:ascii="Arial" w:eastAsia="Arial" w:hAnsi="Arial" w:cs="Arial"/>
      <w:sz w:val="21"/>
      <w:szCs w:val="21"/>
    </w:rPr>
  </w:style>
  <w:style w:type="paragraph" w:customStyle="1" w:styleId="Default">
    <w:name w:val="Default"/>
    <w:rsid w:val="00726515"/>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ABE392-660F-4EDB-A7F2-F3C97D26C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3</Pages>
  <Words>968</Words>
  <Characters>5522</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DRAFT Minutes for Wild Wings County Service Area Advisory Meeting</vt:lpstr>
    </vt:vector>
  </TitlesOfParts>
  <Company>Microsoft</Company>
  <LinksUpToDate>false</LinksUpToDate>
  <CharactersWithSpaces>6478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Minutes for Wild Wings County Service Area Advisory Meeting</dc:title>
  <dc:creator>User</dc:creator>
  <cp:lastModifiedBy>Doug</cp:lastModifiedBy>
  <cp:revision>7</cp:revision>
  <cp:lastPrinted>2021-04-01T20:28:00Z</cp:lastPrinted>
  <dcterms:created xsi:type="dcterms:W3CDTF">2021-06-03T00:08:00Z</dcterms:created>
  <dcterms:modified xsi:type="dcterms:W3CDTF">2021-07-13T17:43:00Z</dcterms:modified>
</cp:coreProperties>
</file>