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4B2BD" w14:textId="77777777" w:rsidR="00911377" w:rsidRDefault="00911377" w:rsidP="00911377">
      <w:r>
        <w:t>This form is used to record comments on the:</w:t>
      </w:r>
    </w:p>
    <w:p w14:paraId="613D17F7" w14:textId="2AF3709B" w:rsidR="00741923" w:rsidRDefault="00613576" w:rsidP="00911377">
      <w:pPr>
        <w:pStyle w:val="ListParagraph"/>
        <w:numPr>
          <w:ilvl w:val="0"/>
          <w:numId w:val="8"/>
        </w:numPr>
      </w:pPr>
      <w:r>
        <w:t>Flood Hazard Annex version 0.6 – Annex to all of the Emergency Operations Plan (Basics) throughout the Yolo Operational Area.</w:t>
      </w:r>
    </w:p>
    <w:p w14:paraId="7FCD43A8" w14:textId="77777777" w:rsidR="00911377" w:rsidRDefault="00911377" w:rsidP="00864450">
      <w:pPr>
        <w:jc w:val="center"/>
        <w:rPr>
          <w:i/>
          <w:sz w:val="20"/>
        </w:rPr>
      </w:pPr>
      <w:r w:rsidRPr="00864450">
        <w:rPr>
          <w:i/>
          <w:sz w:val="20"/>
        </w:rPr>
        <w:t>Please print and provide as much detail as possible.  Use additional sheets if necessary.</w:t>
      </w:r>
    </w:p>
    <w:p w14:paraId="00A97793" w14:textId="77777777" w:rsidR="00864450" w:rsidRPr="00864450" w:rsidRDefault="00864450" w:rsidP="00864450">
      <w:pPr>
        <w:jc w:val="center"/>
        <w:rPr>
          <w:i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11377" w14:paraId="456B9DC9" w14:textId="77777777" w:rsidTr="00911377">
        <w:tc>
          <w:tcPr>
            <w:tcW w:w="4788" w:type="dxa"/>
          </w:tcPr>
          <w:p w14:paraId="005CF97B" w14:textId="37587FA6" w:rsidR="00911377" w:rsidRDefault="00911377" w:rsidP="00911377">
            <w:r>
              <w:t>Date:</w:t>
            </w:r>
            <w:r>
              <w:tab/>
            </w:r>
          </w:p>
        </w:tc>
        <w:tc>
          <w:tcPr>
            <w:tcW w:w="4788" w:type="dxa"/>
          </w:tcPr>
          <w:p w14:paraId="09DB8435" w14:textId="2668E81F" w:rsidR="00911377" w:rsidRDefault="00911377" w:rsidP="00911377">
            <w:r>
              <w:t>Name of Person/Company/Jurisdiction Submitting Comments:</w:t>
            </w:r>
            <w:r>
              <w:tab/>
            </w:r>
          </w:p>
        </w:tc>
      </w:tr>
      <w:tr w:rsidR="00911377" w14:paraId="7223A50A" w14:textId="77777777" w:rsidTr="00911377">
        <w:tc>
          <w:tcPr>
            <w:tcW w:w="9576" w:type="dxa"/>
            <w:gridSpan w:val="2"/>
          </w:tcPr>
          <w:p w14:paraId="4C9102C2" w14:textId="5153C11C" w:rsidR="00911377" w:rsidRDefault="00911377" w:rsidP="00911377">
            <w:r>
              <w:t>Contact Information:</w:t>
            </w:r>
            <w:r>
              <w:tab/>
            </w:r>
          </w:p>
        </w:tc>
      </w:tr>
    </w:tbl>
    <w:p w14:paraId="5C7F654B" w14:textId="77777777" w:rsidR="00911377" w:rsidRDefault="00911377" w:rsidP="009113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64450" w14:paraId="2F91CA72" w14:textId="77777777" w:rsidTr="00864450">
        <w:tc>
          <w:tcPr>
            <w:tcW w:w="4788" w:type="dxa"/>
          </w:tcPr>
          <w:p w14:paraId="1E5DE768" w14:textId="4FD3A9AD" w:rsidR="00864450" w:rsidRDefault="00864450" w:rsidP="00911377">
            <w:r>
              <w:t>Comment #:</w:t>
            </w:r>
            <w:r>
              <w:tab/>
            </w:r>
          </w:p>
        </w:tc>
        <w:tc>
          <w:tcPr>
            <w:tcW w:w="4788" w:type="dxa"/>
          </w:tcPr>
          <w:p w14:paraId="13834F9C" w14:textId="5C918A0C" w:rsidR="00864450" w:rsidRDefault="00864450" w:rsidP="00911377">
            <w:r>
              <w:t>Plan/Annex:</w:t>
            </w:r>
            <w:r>
              <w:tab/>
            </w:r>
          </w:p>
        </w:tc>
      </w:tr>
      <w:tr w:rsidR="00864450" w14:paraId="250B9844" w14:textId="77777777" w:rsidTr="00864450">
        <w:tc>
          <w:tcPr>
            <w:tcW w:w="4788" w:type="dxa"/>
          </w:tcPr>
          <w:p w14:paraId="071048CA" w14:textId="01E91CFF" w:rsidR="00864450" w:rsidRDefault="00864450" w:rsidP="00911377">
            <w:r>
              <w:t>Page</w:t>
            </w:r>
            <w:r w:rsidR="00E54E29">
              <w:t xml:space="preserve"> #</w:t>
            </w:r>
            <w:r>
              <w:t>:</w:t>
            </w:r>
            <w:r>
              <w:tab/>
            </w:r>
          </w:p>
        </w:tc>
        <w:tc>
          <w:tcPr>
            <w:tcW w:w="4788" w:type="dxa"/>
          </w:tcPr>
          <w:p w14:paraId="16C52AE7" w14:textId="55BF06CC" w:rsidR="00864450" w:rsidRDefault="00864450" w:rsidP="00911377">
            <w:r>
              <w:t>Section:</w:t>
            </w:r>
            <w:r>
              <w:tab/>
            </w:r>
          </w:p>
        </w:tc>
      </w:tr>
      <w:tr w:rsidR="00864450" w14:paraId="68F8BB11" w14:textId="77777777" w:rsidTr="00E6215A">
        <w:tc>
          <w:tcPr>
            <w:tcW w:w="9576" w:type="dxa"/>
            <w:gridSpan w:val="2"/>
          </w:tcPr>
          <w:p w14:paraId="48DD32F5" w14:textId="39C3833E" w:rsidR="00864450" w:rsidRDefault="00864450" w:rsidP="00911377">
            <w:r>
              <w:t>Description:</w:t>
            </w:r>
            <w:r>
              <w:tab/>
            </w:r>
          </w:p>
        </w:tc>
      </w:tr>
    </w:tbl>
    <w:p w14:paraId="292D61C1" w14:textId="77777777" w:rsidR="00911377" w:rsidRDefault="00911377" w:rsidP="008644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64450" w14:paraId="01744727" w14:textId="77777777" w:rsidTr="00617714">
        <w:tc>
          <w:tcPr>
            <w:tcW w:w="4788" w:type="dxa"/>
          </w:tcPr>
          <w:p w14:paraId="4D0BF624" w14:textId="3BF3A80B" w:rsidR="00864450" w:rsidRDefault="00864450" w:rsidP="00617714">
            <w:r>
              <w:t>Comment #:</w:t>
            </w:r>
            <w:r>
              <w:tab/>
            </w:r>
          </w:p>
        </w:tc>
        <w:tc>
          <w:tcPr>
            <w:tcW w:w="4788" w:type="dxa"/>
          </w:tcPr>
          <w:p w14:paraId="5EEE926D" w14:textId="22FE53A3" w:rsidR="00864450" w:rsidRDefault="00864450" w:rsidP="00617714">
            <w:r>
              <w:t>Plan/Annex:</w:t>
            </w:r>
            <w:r>
              <w:tab/>
            </w:r>
          </w:p>
        </w:tc>
      </w:tr>
      <w:tr w:rsidR="00864450" w14:paraId="1D2F3B5C" w14:textId="77777777" w:rsidTr="00617714">
        <w:tc>
          <w:tcPr>
            <w:tcW w:w="4788" w:type="dxa"/>
          </w:tcPr>
          <w:p w14:paraId="64DA57B1" w14:textId="6BFD0F78" w:rsidR="00864450" w:rsidRDefault="00864450" w:rsidP="00617714">
            <w:r>
              <w:t>Page</w:t>
            </w:r>
            <w:r w:rsidR="00E54E29">
              <w:t xml:space="preserve"> #</w:t>
            </w:r>
            <w:r>
              <w:t>:</w:t>
            </w:r>
            <w:r>
              <w:tab/>
            </w:r>
          </w:p>
        </w:tc>
        <w:tc>
          <w:tcPr>
            <w:tcW w:w="4788" w:type="dxa"/>
          </w:tcPr>
          <w:p w14:paraId="276307CE" w14:textId="694BC420" w:rsidR="00864450" w:rsidRDefault="00864450" w:rsidP="00617714">
            <w:r>
              <w:t>Section:</w:t>
            </w:r>
            <w:r>
              <w:tab/>
            </w:r>
          </w:p>
        </w:tc>
      </w:tr>
      <w:tr w:rsidR="00864450" w14:paraId="33727ED8" w14:textId="77777777" w:rsidTr="00617714">
        <w:tc>
          <w:tcPr>
            <w:tcW w:w="9576" w:type="dxa"/>
            <w:gridSpan w:val="2"/>
          </w:tcPr>
          <w:p w14:paraId="380503E0" w14:textId="577D1AA7" w:rsidR="00864450" w:rsidRDefault="00864450" w:rsidP="00617714">
            <w:r>
              <w:t>Description:</w:t>
            </w:r>
            <w:r>
              <w:tab/>
            </w:r>
          </w:p>
        </w:tc>
      </w:tr>
    </w:tbl>
    <w:p w14:paraId="4A78EF79" w14:textId="77777777" w:rsidR="00864450" w:rsidRDefault="00864450" w:rsidP="008644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64450" w14:paraId="134EE300" w14:textId="77777777" w:rsidTr="00617714">
        <w:tc>
          <w:tcPr>
            <w:tcW w:w="4788" w:type="dxa"/>
          </w:tcPr>
          <w:p w14:paraId="1C87C7FB" w14:textId="07B3F7B4" w:rsidR="00864450" w:rsidRDefault="00864450" w:rsidP="00617714">
            <w:r>
              <w:t>Comment #:</w:t>
            </w:r>
            <w:r>
              <w:tab/>
            </w:r>
          </w:p>
        </w:tc>
        <w:tc>
          <w:tcPr>
            <w:tcW w:w="4788" w:type="dxa"/>
          </w:tcPr>
          <w:p w14:paraId="200FA58D" w14:textId="46311651" w:rsidR="00864450" w:rsidRDefault="00864450" w:rsidP="00617714">
            <w:r>
              <w:t>Plan/Annex:</w:t>
            </w:r>
            <w:r>
              <w:tab/>
            </w:r>
          </w:p>
        </w:tc>
      </w:tr>
      <w:tr w:rsidR="00864450" w14:paraId="21426F61" w14:textId="77777777" w:rsidTr="00617714">
        <w:tc>
          <w:tcPr>
            <w:tcW w:w="4788" w:type="dxa"/>
          </w:tcPr>
          <w:p w14:paraId="54672322" w14:textId="6147C37B" w:rsidR="00864450" w:rsidRDefault="00864450" w:rsidP="00617714">
            <w:r>
              <w:t>Page</w:t>
            </w:r>
            <w:r w:rsidR="00E54E29">
              <w:t xml:space="preserve"> #</w:t>
            </w:r>
            <w:r>
              <w:t>:</w:t>
            </w:r>
            <w:r>
              <w:tab/>
            </w:r>
          </w:p>
        </w:tc>
        <w:tc>
          <w:tcPr>
            <w:tcW w:w="4788" w:type="dxa"/>
          </w:tcPr>
          <w:p w14:paraId="13BBA8AB" w14:textId="68DA22E9" w:rsidR="00864450" w:rsidRDefault="00864450" w:rsidP="00617714">
            <w:r>
              <w:t>Section:</w:t>
            </w:r>
            <w:r>
              <w:tab/>
            </w:r>
          </w:p>
        </w:tc>
      </w:tr>
      <w:tr w:rsidR="00864450" w14:paraId="7D52A022" w14:textId="77777777" w:rsidTr="00617714">
        <w:tc>
          <w:tcPr>
            <w:tcW w:w="9576" w:type="dxa"/>
            <w:gridSpan w:val="2"/>
          </w:tcPr>
          <w:p w14:paraId="0CB7AC1E" w14:textId="5C456E38" w:rsidR="00864450" w:rsidRDefault="00864450" w:rsidP="00617714">
            <w:r>
              <w:t>Description:</w:t>
            </w:r>
            <w:r>
              <w:tab/>
            </w:r>
          </w:p>
        </w:tc>
      </w:tr>
    </w:tbl>
    <w:p w14:paraId="65D6431E" w14:textId="77777777" w:rsidR="00864450" w:rsidRDefault="00864450" w:rsidP="008644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64450" w14:paraId="459D72F7" w14:textId="77777777" w:rsidTr="00617714">
        <w:tc>
          <w:tcPr>
            <w:tcW w:w="4788" w:type="dxa"/>
          </w:tcPr>
          <w:p w14:paraId="67D9BF05" w14:textId="78D5F53F" w:rsidR="00864450" w:rsidRDefault="00864450" w:rsidP="00617714">
            <w:r>
              <w:t>Comment #:</w:t>
            </w:r>
            <w:r>
              <w:tab/>
            </w:r>
          </w:p>
        </w:tc>
        <w:tc>
          <w:tcPr>
            <w:tcW w:w="4788" w:type="dxa"/>
          </w:tcPr>
          <w:p w14:paraId="27821CF4" w14:textId="7789A4F8" w:rsidR="00864450" w:rsidRDefault="00864450" w:rsidP="00617714">
            <w:r>
              <w:t>Plan/Annex:</w:t>
            </w:r>
            <w:r>
              <w:tab/>
            </w:r>
          </w:p>
        </w:tc>
      </w:tr>
      <w:tr w:rsidR="00864450" w14:paraId="7FE5C3E3" w14:textId="77777777" w:rsidTr="00617714">
        <w:tc>
          <w:tcPr>
            <w:tcW w:w="4788" w:type="dxa"/>
          </w:tcPr>
          <w:p w14:paraId="44503BA8" w14:textId="092A079E" w:rsidR="00864450" w:rsidRDefault="00864450" w:rsidP="00617714">
            <w:r>
              <w:t>Page</w:t>
            </w:r>
            <w:r w:rsidR="00E54E29">
              <w:t xml:space="preserve"> #</w:t>
            </w:r>
            <w:r>
              <w:t>:</w:t>
            </w:r>
            <w:r>
              <w:tab/>
            </w:r>
          </w:p>
        </w:tc>
        <w:tc>
          <w:tcPr>
            <w:tcW w:w="4788" w:type="dxa"/>
          </w:tcPr>
          <w:p w14:paraId="550D7246" w14:textId="443843F5" w:rsidR="00864450" w:rsidRDefault="00864450" w:rsidP="00617714">
            <w:r>
              <w:t>Section:</w:t>
            </w:r>
            <w:r>
              <w:tab/>
            </w:r>
          </w:p>
        </w:tc>
      </w:tr>
      <w:tr w:rsidR="00864450" w14:paraId="0004B74D" w14:textId="77777777" w:rsidTr="00617714">
        <w:tc>
          <w:tcPr>
            <w:tcW w:w="9576" w:type="dxa"/>
            <w:gridSpan w:val="2"/>
          </w:tcPr>
          <w:p w14:paraId="2C98E137" w14:textId="48D4F130" w:rsidR="00864450" w:rsidRDefault="00864450" w:rsidP="00617714">
            <w:r>
              <w:t>Description:</w:t>
            </w:r>
            <w:r>
              <w:tab/>
            </w:r>
          </w:p>
        </w:tc>
      </w:tr>
    </w:tbl>
    <w:p w14:paraId="4FF8C0EA" w14:textId="77777777" w:rsidR="00864450" w:rsidRPr="00911377" w:rsidRDefault="00864450" w:rsidP="00864450"/>
    <w:sectPr w:rsidR="00864450" w:rsidRPr="00911377" w:rsidSect="008A0716">
      <w:headerReference w:type="default" r:id="rId7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6A968" w14:textId="77777777" w:rsidR="00741923" w:rsidRDefault="00741923" w:rsidP="00DA1496">
      <w:pPr>
        <w:spacing w:after="0" w:line="240" w:lineRule="auto"/>
      </w:pPr>
      <w:r>
        <w:separator/>
      </w:r>
    </w:p>
  </w:endnote>
  <w:endnote w:type="continuationSeparator" w:id="0">
    <w:p w14:paraId="429479EB" w14:textId="77777777" w:rsidR="00741923" w:rsidRDefault="00741923" w:rsidP="00DA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DB6D7" w14:textId="77777777" w:rsidR="00741923" w:rsidRDefault="00741923" w:rsidP="00DA1496">
      <w:pPr>
        <w:spacing w:after="0" w:line="240" w:lineRule="auto"/>
      </w:pPr>
      <w:r>
        <w:separator/>
      </w:r>
    </w:p>
  </w:footnote>
  <w:footnote w:type="continuationSeparator" w:id="0">
    <w:p w14:paraId="17AEDCD6" w14:textId="77777777" w:rsidR="00741923" w:rsidRDefault="00741923" w:rsidP="00DA1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A0" w:firstRow="1" w:lastRow="0" w:firstColumn="1" w:lastColumn="0" w:noHBand="0" w:noVBand="0"/>
    </w:tblPr>
    <w:tblGrid>
      <w:gridCol w:w="1908"/>
      <w:gridCol w:w="7668"/>
    </w:tblGrid>
    <w:tr w:rsidR="00613576" w:rsidRPr="008E4CC5" w14:paraId="301A66B0" w14:textId="77777777" w:rsidTr="00D35039">
      <w:tc>
        <w:tcPr>
          <w:tcW w:w="1908" w:type="dxa"/>
        </w:tcPr>
        <w:p w14:paraId="46E54F37" w14:textId="30121096" w:rsidR="00613576" w:rsidRPr="008E4CC5" w:rsidRDefault="00613576" w:rsidP="008E4CC5">
          <w:pPr>
            <w:pStyle w:val="Heading4"/>
            <w:keepNext/>
            <w:ind w:right="72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0131904" wp14:editId="37B39614">
                <wp:extent cx="914400" cy="914400"/>
                <wp:effectExtent l="0" t="0" r="0" b="0"/>
                <wp:docPr id="2" name="Picture 2" descr="YCOES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YCOES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8" w:type="dxa"/>
          <w:vAlign w:val="center"/>
        </w:tcPr>
        <w:p w14:paraId="751EA1ED" w14:textId="465395DD" w:rsidR="00613576" w:rsidRPr="008E4CC5" w:rsidRDefault="00613576" w:rsidP="008E4CC5">
          <w:pPr>
            <w:pStyle w:val="Heading4"/>
            <w:keepNext/>
            <w:ind w:right="72"/>
            <w:jc w:val="center"/>
            <w:rPr>
              <w:rFonts w:ascii="Arial" w:hAnsi="Arial" w:cs="Arial"/>
            </w:rPr>
          </w:pPr>
          <w:r w:rsidRPr="008E4CC5">
            <w:rPr>
              <w:rFonts w:ascii="Arial" w:hAnsi="Arial" w:cs="Arial"/>
            </w:rPr>
            <w:t>Yolo Office of Emergency Services</w:t>
          </w:r>
        </w:p>
        <w:p w14:paraId="3336F10B" w14:textId="4B0618E5" w:rsidR="00613576" w:rsidRDefault="00613576" w:rsidP="008E4CC5">
          <w:pPr>
            <w:pStyle w:val="Heading4"/>
            <w:keepNext/>
            <w:ind w:right="72"/>
            <w:jc w:val="center"/>
            <w:rPr>
              <w:rFonts w:ascii="Arial" w:hAnsi="Arial" w:cs="Arial"/>
              <w:i/>
              <w:color w:val="0F243E"/>
              <w:sz w:val="32"/>
              <w:szCs w:val="32"/>
            </w:rPr>
          </w:pPr>
          <w:r>
            <w:rPr>
              <w:rFonts w:ascii="Arial" w:hAnsi="Arial" w:cs="Arial"/>
              <w:i/>
              <w:color w:val="0F243E"/>
              <w:sz w:val="32"/>
              <w:szCs w:val="32"/>
            </w:rPr>
            <w:t>Public Comment Form for the Flood Hazard Annex to all EOPs in Yolo</w:t>
          </w:r>
        </w:p>
        <w:p w14:paraId="6C1D0374" w14:textId="5DC9F4DB" w:rsidR="00613576" w:rsidRPr="008E4CC5" w:rsidRDefault="00613576" w:rsidP="00613576">
          <w:pPr>
            <w:pStyle w:val="Heading4"/>
            <w:keepNext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color w:val="0F243E"/>
              <w:sz w:val="22"/>
              <w:szCs w:val="32"/>
            </w:rPr>
            <w:t>Comment period open until 12/19/21</w:t>
          </w:r>
        </w:p>
      </w:tc>
    </w:tr>
  </w:tbl>
  <w:p w14:paraId="7FE236FD" w14:textId="77777777" w:rsidR="00741923" w:rsidRDefault="007419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77AE2"/>
    <w:multiLevelType w:val="hybridMultilevel"/>
    <w:tmpl w:val="E054A7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2E4066"/>
    <w:multiLevelType w:val="hybridMultilevel"/>
    <w:tmpl w:val="9E50D3A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830446"/>
    <w:multiLevelType w:val="hybridMultilevel"/>
    <w:tmpl w:val="4D4E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515BF"/>
    <w:multiLevelType w:val="hybridMultilevel"/>
    <w:tmpl w:val="CF4C5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D5AD7"/>
    <w:multiLevelType w:val="hybridMultilevel"/>
    <w:tmpl w:val="C772030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D466400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675EA7"/>
    <w:multiLevelType w:val="hybridMultilevel"/>
    <w:tmpl w:val="0D5CF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E3FF9"/>
    <w:multiLevelType w:val="hybridMultilevel"/>
    <w:tmpl w:val="F072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B48F4"/>
    <w:multiLevelType w:val="hybridMultilevel"/>
    <w:tmpl w:val="EBEA1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886"/>
    <w:rsid w:val="00010218"/>
    <w:rsid w:val="00012D1E"/>
    <w:rsid w:val="000D2D5A"/>
    <w:rsid w:val="000D7312"/>
    <w:rsid w:val="00173F11"/>
    <w:rsid w:val="001B15F4"/>
    <w:rsid w:val="001F3355"/>
    <w:rsid w:val="001F7DA0"/>
    <w:rsid w:val="002023CB"/>
    <w:rsid w:val="00243559"/>
    <w:rsid w:val="00254439"/>
    <w:rsid w:val="00284193"/>
    <w:rsid w:val="00303886"/>
    <w:rsid w:val="003273BB"/>
    <w:rsid w:val="00335D0C"/>
    <w:rsid w:val="003378DE"/>
    <w:rsid w:val="0034765F"/>
    <w:rsid w:val="00350529"/>
    <w:rsid w:val="00364E07"/>
    <w:rsid w:val="0036537B"/>
    <w:rsid w:val="00376C6C"/>
    <w:rsid w:val="00492730"/>
    <w:rsid w:val="0050091D"/>
    <w:rsid w:val="00504351"/>
    <w:rsid w:val="005C42F9"/>
    <w:rsid w:val="005E072C"/>
    <w:rsid w:val="00613576"/>
    <w:rsid w:val="00633578"/>
    <w:rsid w:val="0064156A"/>
    <w:rsid w:val="00697763"/>
    <w:rsid w:val="006C38FE"/>
    <w:rsid w:val="006D6346"/>
    <w:rsid w:val="006E19A3"/>
    <w:rsid w:val="00737D10"/>
    <w:rsid w:val="00741923"/>
    <w:rsid w:val="0076347F"/>
    <w:rsid w:val="007962A6"/>
    <w:rsid w:val="007966EB"/>
    <w:rsid w:val="00860F0B"/>
    <w:rsid w:val="00864450"/>
    <w:rsid w:val="008A0716"/>
    <w:rsid w:val="008B6A30"/>
    <w:rsid w:val="008D4442"/>
    <w:rsid w:val="008E4CC5"/>
    <w:rsid w:val="00911377"/>
    <w:rsid w:val="00A8073D"/>
    <w:rsid w:val="00AE2E90"/>
    <w:rsid w:val="00B30044"/>
    <w:rsid w:val="00B51717"/>
    <w:rsid w:val="00B82C0C"/>
    <w:rsid w:val="00C20D21"/>
    <w:rsid w:val="00CC137D"/>
    <w:rsid w:val="00CD7D5B"/>
    <w:rsid w:val="00CE2973"/>
    <w:rsid w:val="00CF2C42"/>
    <w:rsid w:val="00D219AF"/>
    <w:rsid w:val="00D35148"/>
    <w:rsid w:val="00DA1496"/>
    <w:rsid w:val="00E129C2"/>
    <w:rsid w:val="00E306EB"/>
    <w:rsid w:val="00E33D02"/>
    <w:rsid w:val="00E51960"/>
    <w:rsid w:val="00E54E29"/>
    <w:rsid w:val="00E63C69"/>
    <w:rsid w:val="00E72911"/>
    <w:rsid w:val="00E76032"/>
    <w:rsid w:val="00E9564C"/>
    <w:rsid w:val="00F0056B"/>
    <w:rsid w:val="00F942DE"/>
    <w:rsid w:val="00FB7F3A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79FC1E0A"/>
  <w15:docId w15:val="{C7B94B57-134C-4BD0-B686-52034F15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35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04351"/>
    <w:pPr>
      <w:keepNext/>
      <w:keepLines/>
      <w:spacing w:before="100" w:after="0"/>
      <w:outlineLvl w:val="0"/>
    </w:pPr>
    <w:rPr>
      <w:rFonts w:ascii="Cambria" w:eastAsia="Times New Roman" w:hAnsi="Cambria"/>
      <w:b/>
      <w:bCs/>
      <w:color w:val="0F243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443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DA1496"/>
    <w:pPr>
      <w:spacing w:after="0" w:line="240" w:lineRule="auto"/>
      <w:outlineLvl w:val="3"/>
    </w:pPr>
    <w:rPr>
      <w:rFonts w:ascii="Arial Narrow" w:eastAsia="Times New Roman" w:hAnsi="Arial Narrow"/>
      <w:b/>
      <w:bCs/>
      <w:color w:val="000000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4351"/>
    <w:rPr>
      <w:rFonts w:ascii="Cambria" w:hAnsi="Cambria" w:cs="Times New Roman"/>
      <w:b/>
      <w:bCs/>
      <w:color w:val="0F243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5443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A1496"/>
    <w:rPr>
      <w:rFonts w:ascii="Arial Narrow" w:hAnsi="Arial Narrow" w:cs="Times New Roman"/>
      <w:b/>
      <w:bCs/>
      <w:color w:val="000000"/>
      <w:kern w:val="28"/>
      <w:sz w:val="24"/>
      <w:szCs w:val="24"/>
    </w:rPr>
  </w:style>
  <w:style w:type="paragraph" w:styleId="ListParagraph">
    <w:name w:val="List Paragraph"/>
    <w:basedOn w:val="Normal"/>
    <w:uiPriority w:val="99"/>
    <w:qFormat/>
    <w:rsid w:val="003038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A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A149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A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A1496"/>
    <w:rPr>
      <w:rFonts w:cs="Times New Roman"/>
    </w:rPr>
  </w:style>
  <w:style w:type="table" w:styleId="TableGrid">
    <w:name w:val="Table Grid"/>
    <w:basedOn w:val="TableNormal"/>
    <w:uiPriority w:val="99"/>
    <w:rsid w:val="00DA14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A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149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113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Rick</dc:creator>
  <cp:lastModifiedBy>Dana Carey</cp:lastModifiedBy>
  <cp:revision>6</cp:revision>
  <dcterms:created xsi:type="dcterms:W3CDTF">2013-11-05T18:28:00Z</dcterms:created>
  <dcterms:modified xsi:type="dcterms:W3CDTF">2021-11-19T23:26:00Z</dcterms:modified>
</cp:coreProperties>
</file>