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82B38A2" wp14:textId="24ADC1BF">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Compact members</w:t>
      </w:r>
    </w:p>
    <w:p xmlns:wp14="http://schemas.microsoft.com/office/word/2010/wordml" w14:paraId="0408E7D5" wp14:textId="11DC6354">
      <w:r>
        <w:br/>
      </w:r>
      <w:r w:rsidRPr="05AFC96D"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Just a short note to remind you that the next meeting of the Climate Compact is this Friday, February 11 from 10:00 AM to 11:30 AM and that registration is required. The link to register, along with the agenda, is attached below.</w:t>
      </w:r>
      <w:r>
        <w:br/>
      </w:r>
    </w:p>
    <w:p xmlns:wp14="http://schemas.microsoft.com/office/word/2010/wordml" w14:paraId="3F41E603" wp14:textId="4BB25C8C">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John Mott-Smith</w:t>
      </w:r>
    </w:p>
    <w:p xmlns:wp14="http://schemas.microsoft.com/office/word/2010/wordml" w:rsidP="53B86C68" w14:paraId="4388A975" wp14:textId="625D1786">
      <w:pPr/>
      <w:r w:rsidRPr="05AFC96D"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w:t>
      </w:r>
      <w:proofErr w:type="gramStart"/>
      <w:r w:rsidRPr="05AFC96D"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for</w:t>
      </w:r>
      <w:proofErr w:type="gramEnd"/>
      <w:r w:rsidRPr="05AFC96D"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Supervisor Don Saylor</w:t>
      </w:r>
    </w:p>
    <w:p xmlns:wp14="http://schemas.microsoft.com/office/word/2010/wordml" w14:paraId="5BC00D1F" wp14:textId="6C26B50A">
      <w:r>
        <w:br/>
      </w:r>
    </w:p>
    <w:p xmlns:wp14="http://schemas.microsoft.com/office/word/2010/wordml" w14:paraId="32E10DF5" wp14:textId="34BF00AE">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The next (Zoom) meeting of the Climate Compact of Yolo County is scheduled for </w:t>
      </w:r>
      <w:r w:rsidRPr="53B86C68" w:rsidR="4B6618A6">
        <w:rPr>
          <w:rFonts w:ascii="Segoe UI" w:hAnsi="Segoe UI" w:eastAsia="Segoe UI" w:cs="Segoe UI"/>
          <w:b w:val="1"/>
          <w:bCs w:val="1"/>
          <w:i w:val="0"/>
          <w:iCs w:val="0"/>
          <w:caps w:val="0"/>
          <w:smallCaps w:val="0"/>
          <w:noProof w:val="0"/>
          <w:color w:val="000000" w:themeColor="text1" w:themeTint="FF" w:themeShade="FF"/>
          <w:sz w:val="22"/>
          <w:szCs w:val="22"/>
          <w:lang w:val="en-US"/>
        </w:rPr>
        <w:t>10:00 AM - 11:30 AM on Friday, February 11th.</w:t>
      </w:r>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The topic will be NEM 3.0 proposals/actions at the Public Utilities Commission that will alter the current system of net energy metering, including new fees and tariffs that would create dramatic and potentially significant challenges to rooftop solar in Yolo County. Both state and local experts will participate to describe the proposed changes and their potential effects.This is an important and timely topic: please plan to attend. Registration for the meeting is required. You can register using the link below.</w:t>
      </w:r>
    </w:p>
    <w:p xmlns:wp14="http://schemas.microsoft.com/office/word/2010/wordml" w14:paraId="7925E038" wp14:textId="2F3B5626">
      <w:r>
        <w:br/>
      </w:r>
    </w:p>
    <w:p xmlns:wp14="http://schemas.microsoft.com/office/word/2010/wordml" w14:paraId="67F3D92D" wp14:textId="42F4821C">
      <w:r w:rsidRPr="53B86C68" w:rsidR="4B6618A6">
        <w:rPr>
          <w:rFonts w:ascii="Calibri" w:hAnsi="Calibri" w:eastAsia="Calibri" w:cs="Calibri"/>
          <w:b w:val="0"/>
          <w:bCs w:val="0"/>
          <w:i w:val="0"/>
          <w:iCs w:val="0"/>
          <w:caps w:val="0"/>
          <w:smallCaps w:val="0"/>
          <w:noProof w:val="0"/>
          <w:color w:val="000000" w:themeColor="text1" w:themeTint="FF" w:themeShade="FF"/>
          <w:sz w:val="22"/>
          <w:szCs w:val="22"/>
          <w:lang w:val="en-US"/>
        </w:rPr>
        <w:t>Register in advance for this meeting:</w:t>
      </w:r>
    </w:p>
    <w:p xmlns:wp14="http://schemas.microsoft.com/office/word/2010/wordml" w14:paraId="453CA332" wp14:textId="58731972">
      <w:hyperlink r:id="Re196d7e14e014d53">
        <w:r w:rsidRPr="53B86C68" w:rsidR="4B6618A6">
          <w:rPr>
            <w:rStyle w:val="Hyperlink"/>
            <w:rFonts w:ascii="Calibri" w:hAnsi="Calibri" w:eastAsia="Calibri" w:cs="Calibri"/>
            <w:b w:val="0"/>
            <w:bCs w:val="0"/>
            <w:i w:val="0"/>
            <w:iCs w:val="0"/>
            <w:caps w:val="0"/>
            <w:smallCaps w:val="0"/>
            <w:noProof w:val="0"/>
            <w:sz w:val="22"/>
            <w:szCs w:val="22"/>
            <w:lang w:val="en-US"/>
          </w:rPr>
          <w:t>https://yolocounty.zoom.us/meeting/register/tZAtd-Gorj8pHNzWNrH-bFW1K-HPpUhyIBBQ</w:t>
        </w:r>
      </w:hyperlink>
    </w:p>
    <w:p xmlns:wp14="http://schemas.microsoft.com/office/word/2010/wordml" w14:paraId="6F57C2BE" wp14:textId="0D0FCCA3">
      <w:r w:rsidRPr="53B86C68" w:rsidR="4B6618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14:paraId="010F3F8D" wp14:textId="6003C5AB">
      <w:r w:rsidRPr="53B86C68" w:rsidR="4B6618A6">
        <w:rPr>
          <w:rFonts w:ascii="Calibri" w:hAnsi="Calibri" w:eastAsia="Calibri" w:cs="Calibri"/>
          <w:b w:val="0"/>
          <w:bCs w:val="0"/>
          <w:i w:val="0"/>
          <w:iCs w:val="0"/>
          <w:caps w:val="0"/>
          <w:smallCaps w:val="0"/>
          <w:noProof w:val="0"/>
          <w:color w:val="000000" w:themeColor="text1" w:themeTint="FF" w:themeShade="FF"/>
          <w:sz w:val="22"/>
          <w:szCs w:val="22"/>
          <w:lang w:val="en-US"/>
        </w:rPr>
        <w:t>After registering, you will receive a confirmation email containing information about joining the meeting.</w:t>
      </w:r>
    </w:p>
    <w:p xmlns:wp14="http://schemas.microsoft.com/office/word/2010/wordml" w14:paraId="6E03D161" wp14:textId="2C28287B">
      <w:r w:rsidRPr="53B86C68" w:rsidR="4B6618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14:paraId="3FD1AD7F" wp14:textId="22177A94">
      <w:r>
        <w:br/>
      </w:r>
    </w:p>
    <w:p xmlns:wp14="http://schemas.microsoft.com/office/word/2010/wordml" w:rsidP="53B86C68" w14:paraId="18C9D0D7" wp14:textId="0878F1BF">
      <w:pPr>
        <w:jc w:val="center"/>
      </w:pPr>
      <w:r w:rsidRPr="53B86C68" w:rsidR="4B6618A6">
        <w:rPr>
          <w:rFonts w:ascii="Calibri" w:hAnsi="Calibri" w:eastAsia="Calibri" w:cs="Calibri"/>
          <w:b w:val="1"/>
          <w:bCs w:val="1"/>
          <w:i w:val="0"/>
          <w:iCs w:val="0"/>
          <w:caps w:val="0"/>
          <w:smallCaps w:val="0"/>
          <w:noProof w:val="0"/>
          <w:color w:val="000000" w:themeColor="text1" w:themeTint="FF" w:themeShade="FF"/>
          <w:sz w:val="22"/>
          <w:szCs w:val="22"/>
          <w:lang w:val="en-US"/>
        </w:rPr>
        <w:t>AGENDA</w:t>
      </w:r>
    </w:p>
    <w:p xmlns:wp14="http://schemas.microsoft.com/office/word/2010/wordml" w14:paraId="074D81FA" wp14:textId="74C8002E">
      <w:r>
        <w:br/>
      </w:r>
    </w:p>
    <w:p xmlns:wp14="http://schemas.microsoft.com/office/word/2010/wordml" w14:paraId="6C6ABC90" wp14:textId="4F933ACB">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10:00 AM  Supervisor Saylor will open the meeting and introduce the topic</w:t>
      </w:r>
    </w:p>
    <w:p xmlns:wp14="http://schemas.microsoft.com/office/word/2010/wordml" w14:paraId="78EC2A63" wp14:textId="6FAEC9FE">
      <w:r>
        <w:br/>
      </w:r>
    </w:p>
    <w:p xmlns:wp14="http://schemas.microsoft.com/office/word/2010/wordml" w14:paraId="62D62247" wp14:textId="09C61126">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10:05 AM </w:t>
      </w:r>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u w:val="single"/>
          <w:lang w:val="en-US"/>
        </w:rPr>
        <w:t>Net Energy Metering 3.0 What it may mean for solar in California generally and in Yolo County Specifically</w:t>
      </w:r>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xmlns:wp14="http://schemas.microsoft.com/office/word/2010/wordml" w14:paraId="790DFDE7" wp14:textId="4FBD2895">
      <w:r>
        <w:br/>
      </w:r>
    </w:p>
    <w:p xmlns:wp14="http://schemas.microsoft.com/office/word/2010/wordml" w14:paraId="5D8A59B1" wp14:textId="57A01835">
      <w:r w:rsidRPr="53B86C68" w:rsidR="4B6618A6">
        <w:rPr>
          <w:rFonts w:ascii="Segoe UI" w:hAnsi="Segoe UI" w:eastAsia="Segoe UI" w:cs="Segoe UI"/>
          <w:b w:val="1"/>
          <w:bCs w:val="1"/>
          <w:i w:val="0"/>
          <w:iCs w:val="0"/>
          <w:caps w:val="0"/>
          <w:smallCaps w:val="0"/>
          <w:noProof w:val="0"/>
          <w:color w:val="000000" w:themeColor="text1" w:themeTint="FF" w:themeShade="FF"/>
          <w:sz w:val="22"/>
          <w:szCs w:val="22"/>
          <w:lang w:val="en-US"/>
        </w:rPr>
        <w:t>Lorenzo Kristov</w:t>
      </w:r>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 Consultant, Electric System Policy, Structure, Market Design</w:t>
      </w:r>
    </w:p>
    <w:p xmlns:wp14="http://schemas.microsoft.com/office/word/2010/wordml" w14:paraId="603F6655" wp14:textId="27E03A66">
      <w:r>
        <w:br/>
      </w:r>
    </w:p>
    <w:p xmlns:wp14="http://schemas.microsoft.com/office/word/2010/wordml" w14:paraId="1C2DC3EC" wp14:textId="7572146B">
      <w:r w:rsidRPr="53B86C68" w:rsidR="4B6618A6">
        <w:rPr>
          <w:rFonts w:ascii="Segoe UI" w:hAnsi="Segoe UI" w:eastAsia="Segoe UI" w:cs="Segoe UI"/>
          <w:b w:val="1"/>
          <w:bCs w:val="1"/>
          <w:i w:val="0"/>
          <w:iCs w:val="0"/>
          <w:caps w:val="0"/>
          <w:smallCaps w:val="0"/>
          <w:noProof w:val="0"/>
          <w:color w:val="000000" w:themeColor="text1" w:themeTint="FF" w:themeShade="FF"/>
          <w:sz w:val="22"/>
          <w:szCs w:val="22"/>
          <w:lang w:val="en-US"/>
        </w:rPr>
        <w:t>Mitch Sears</w:t>
      </w:r>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 Interim General Manager, Valley Clean Energy</w:t>
      </w:r>
    </w:p>
    <w:p xmlns:wp14="http://schemas.microsoft.com/office/word/2010/wordml" w14:paraId="7A46BE28" wp14:textId="30F6494B">
      <w:r>
        <w:br/>
      </w:r>
    </w:p>
    <w:p xmlns:wp14="http://schemas.microsoft.com/office/word/2010/wordml" w14:paraId="4783421B" wp14:textId="0A15B17E">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Discussion and questions will follow the presentations.</w:t>
      </w:r>
    </w:p>
    <w:p xmlns:wp14="http://schemas.microsoft.com/office/word/2010/wordml" w14:paraId="65BC1D4C" wp14:textId="29E9F79C">
      <w:r>
        <w:br/>
      </w:r>
    </w:p>
    <w:p xmlns:wp14="http://schemas.microsoft.com/office/word/2010/wordml" w14:paraId="704ABE06" wp14:textId="626CC938">
      <w:r w:rsidRPr="53B86C68" w:rsidR="4B6618A6">
        <w:rPr>
          <w:rFonts w:ascii="Segoe UI" w:hAnsi="Segoe UI" w:eastAsia="Segoe UI" w:cs="Segoe UI"/>
          <w:b w:val="0"/>
          <w:bCs w:val="0"/>
          <w:i w:val="0"/>
          <w:iCs w:val="0"/>
          <w:caps w:val="0"/>
          <w:smallCaps w:val="0"/>
          <w:noProof w:val="0"/>
          <w:color w:val="000000" w:themeColor="text1" w:themeTint="FF" w:themeShade="FF"/>
          <w:sz w:val="22"/>
          <w:szCs w:val="22"/>
          <w:lang w:val="en-US"/>
        </w:rPr>
        <w:t>11:30 Adjourn (next meeting April 8, 2022)</w:t>
      </w:r>
    </w:p>
    <w:p xmlns:wp14="http://schemas.microsoft.com/office/word/2010/wordml" w:rsidP="53B86C68" w14:paraId="2C078E63" wp14:textId="4428821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BD4C0A"/>
    <w:rsid w:val="05AFC96D"/>
    <w:rsid w:val="34BD4C0A"/>
    <w:rsid w:val="4B6618A6"/>
    <w:rsid w:val="53B8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4C0A"/>
  <w15:chartTrackingRefBased/>
  <w15:docId w15:val="{659BD0B5-E853-4B2D-915E-8C6FB98D66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yolocounty.zoom.us/meeting/register/tZAtd-Gorj8pHNzWNrH-bFW1K-HPpUhyIBBQ" TargetMode="External" Id="Re196d7e14e014d5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5780F4F6CBD428319F6DC36D69A4A" ma:contentTypeVersion="9" ma:contentTypeDescription="Create a new document." ma:contentTypeScope="" ma:versionID="4051813d9245d4a7fed008c254fd1cb8">
  <xsd:schema xmlns:xsd="http://www.w3.org/2001/XMLSchema" xmlns:xs="http://www.w3.org/2001/XMLSchema" xmlns:p="http://schemas.microsoft.com/office/2006/metadata/properties" xmlns:ns2="636a1709-6fd5-4fdd-a4da-ab49a5c2fc78" xmlns:ns3="63fd1c76-d963-4793-8cbc-37fdae6deebd" targetNamespace="http://schemas.microsoft.com/office/2006/metadata/properties" ma:root="true" ma:fieldsID="c5296dc26333717b2440338b392ca6f8" ns2:_="" ns3:_="">
    <xsd:import namespace="636a1709-6fd5-4fdd-a4da-ab49a5c2fc78"/>
    <xsd:import namespace="63fd1c76-d963-4793-8cbc-37fdae6dee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a1709-6fd5-4fdd-a4da-ab49a5c2f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f59d79a-ff4b-4f3a-95c3-5ff9129351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1c76-d963-4793-8cbc-37fdae6dee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82e983-9fb6-4944-8310-7d306e581dc8}" ma:internalName="TaxCatchAll" ma:showField="CatchAllData" ma:web="63fd1c76-d963-4793-8cbc-37fdae6de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6a1709-6fd5-4fdd-a4da-ab49a5c2fc78">
      <Terms xmlns="http://schemas.microsoft.com/office/infopath/2007/PartnerControls"/>
    </lcf76f155ced4ddcb4097134ff3c332f>
    <TaxCatchAll xmlns="63fd1c76-d963-4793-8cbc-37fdae6deebd" xsi:nil="true"/>
  </documentManagement>
</p:properties>
</file>

<file path=customXml/itemProps1.xml><?xml version="1.0" encoding="utf-8"?>
<ds:datastoreItem xmlns:ds="http://schemas.openxmlformats.org/officeDocument/2006/customXml" ds:itemID="{04E49E70-D6F0-4F56-86EC-DEE10919EF3C}"/>
</file>

<file path=customXml/itemProps2.xml><?xml version="1.0" encoding="utf-8"?>
<ds:datastoreItem xmlns:ds="http://schemas.openxmlformats.org/officeDocument/2006/customXml" ds:itemID="{117FFA81-C9E0-427A-AB7D-7B85DD68C11E}"/>
</file>

<file path=customXml/itemProps3.xml><?xml version="1.0" encoding="utf-8"?>
<ds:datastoreItem xmlns:ds="http://schemas.openxmlformats.org/officeDocument/2006/customXml" ds:itemID="{B0A8ACBE-893A-4634-AA43-C9C22CB2F0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Olsen</dc:creator>
  <cp:keywords/>
  <dc:description/>
  <cp:lastModifiedBy>Julia Olsen</cp:lastModifiedBy>
  <dcterms:created xsi:type="dcterms:W3CDTF">2022-09-16T17:00:08Z</dcterms:created>
  <dcterms:modified xsi:type="dcterms:W3CDTF">2022-09-20T18:29:10Z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0x0101007735780F4F6CBD428319F6DC36D69A4A</vt:lpwstr>
  </property>
  <property fmtid="{D5CDD505-2E9C-101B-9397-08002B2CF9AE}" pid="3" name="MediaServiceImageTags">
    <vt:lpwstr/>
  </property>
</Properties>
</file>