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2493A" w14:textId="77777777" w:rsidR="000050C6" w:rsidRPr="0094421F" w:rsidRDefault="000050C6" w:rsidP="000050C6">
      <w:pPr>
        <w:jc w:val="center"/>
        <w:rPr>
          <w:b/>
        </w:rPr>
      </w:pPr>
      <w:r w:rsidRPr="0094421F">
        <w:rPr>
          <w:b/>
        </w:rPr>
        <w:t>CLIMATE CHANGE COMPACT OF YOLO COUNTY</w:t>
      </w:r>
    </w:p>
    <w:p w14:paraId="5C61BE51" w14:textId="08BDA35C" w:rsidR="000050C6" w:rsidRPr="0094421F" w:rsidRDefault="000050C6" w:rsidP="000050C6">
      <w:pPr>
        <w:jc w:val="center"/>
        <w:rPr>
          <w:b/>
        </w:rPr>
      </w:pPr>
      <w:r w:rsidRPr="0094421F">
        <w:rPr>
          <w:b/>
        </w:rPr>
        <w:t>MEETING AGENDA</w:t>
      </w:r>
    </w:p>
    <w:p w14:paraId="1F523BA2" w14:textId="2CC6841E" w:rsidR="000050C6" w:rsidRPr="0094421F" w:rsidRDefault="000050C6" w:rsidP="000050C6">
      <w:pPr>
        <w:jc w:val="center"/>
        <w:rPr>
          <w:b/>
        </w:rPr>
      </w:pPr>
      <w:r w:rsidRPr="0094421F">
        <w:rPr>
          <w:b/>
        </w:rPr>
        <w:t xml:space="preserve">Friday, </w:t>
      </w:r>
      <w:r w:rsidR="0062394D" w:rsidRPr="0094421F">
        <w:rPr>
          <w:b/>
        </w:rPr>
        <w:t>February 14, 2020</w:t>
      </w:r>
    </w:p>
    <w:p w14:paraId="30C6741E" w14:textId="77777777" w:rsidR="000050C6" w:rsidRPr="0094421F" w:rsidRDefault="000050C6" w:rsidP="000050C6">
      <w:pPr>
        <w:jc w:val="center"/>
        <w:rPr>
          <w:b/>
        </w:rPr>
      </w:pPr>
      <w:r w:rsidRPr="0094421F">
        <w:rPr>
          <w:b/>
        </w:rPr>
        <w:t xml:space="preserve"> 9:00 am to 11:00 am</w:t>
      </w:r>
    </w:p>
    <w:p w14:paraId="1B395DC0" w14:textId="77777777" w:rsidR="0060558E" w:rsidRPr="0094421F" w:rsidRDefault="0060558E" w:rsidP="000050C6">
      <w:pPr>
        <w:jc w:val="center"/>
        <w:rPr>
          <w:b/>
        </w:rPr>
      </w:pPr>
    </w:p>
    <w:p w14:paraId="0601A696" w14:textId="77777777" w:rsidR="0062394D" w:rsidRPr="0094421F" w:rsidRDefault="0062394D" w:rsidP="0062394D">
      <w:pPr>
        <w:jc w:val="center"/>
      </w:pPr>
      <w:r w:rsidRPr="0094421F">
        <w:t>1947 Galileo Court, #103, Davis</w:t>
      </w:r>
    </w:p>
    <w:p w14:paraId="08607DC6" w14:textId="77777777" w:rsidR="0062394D" w:rsidRPr="0094421F" w:rsidRDefault="0062394D" w:rsidP="0062394D">
      <w:pPr>
        <w:jc w:val="center"/>
      </w:pPr>
      <w:r w:rsidRPr="0094421F">
        <w:t>Yolo-Solano Air Quality Management District</w:t>
      </w:r>
    </w:p>
    <w:p w14:paraId="78C5BEA7" w14:textId="77777777" w:rsidR="0062394D" w:rsidRPr="0094421F" w:rsidRDefault="0062394D" w:rsidP="0062394D">
      <w:pPr>
        <w:jc w:val="center"/>
      </w:pPr>
      <w:r w:rsidRPr="0094421F">
        <w:t>(</w:t>
      </w:r>
      <w:r w:rsidRPr="0094421F">
        <w:rPr>
          <w:color w:val="FF0000"/>
        </w:rPr>
        <w:t>Directions Attached</w:t>
      </w:r>
      <w:r w:rsidRPr="0094421F">
        <w:t>)</w:t>
      </w:r>
    </w:p>
    <w:p w14:paraId="7524E420" w14:textId="7BFEB0FB" w:rsidR="006C3856" w:rsidRPr="0094421F" w:rsidRDefault="006C3856" w:rsidP="000050C6">
      <w:pPr>
        <w:jc w:val="center"/>
      </w:pPr>
    </w:p>
    <w:p w14:paraId="6B890239" w14:textId="4571968D" w:rsidR="000050C6" w:rsidRPr="0094421F" w:rsidRDefault="000050C6" w:rsidP="000050C6">
      <w:pPr>
        <w:rPr>
          <w:b/>
        </w:rPr>
      </w:pPr>
      <w:r w:rsidRPr="0094421F">
        <w:rPr>
          <w:b/>
        </w:rPr>
        <w:t>9:00</w:t>
      </w:r>
      <w:r w:rsidRPr="0094421F">
        <w:tab/>
      </w:r>
      <w:r w:rsidR="002331E1" w:rsidRPr="0094421F">
        <w:rPr>
          <w:b/>
        </w:rPr>
        <w:t>CALL TO ORDER AND</w:t>
      </w:r>
      <w:r w:rsidR="002331E1" w:rsidRPr="0094421F">
        <w:t xml:space="preserve"> </w:t>
      </w:r>
      <w:r w:rsidR="00015A34" w:rsidRPr="0094421F">
        <w:rPr>
          <w:b/>
        </w:rPr>
        <w:t>INTRODUCTIONS</w:t>
      </w:r>
      <w:r w:rsidR="00015A34" w:rsidRPr="0094421F">
        <w:t xml:space="preserve"> </w:t>
      </w:r>
      <w:r w:rsidR="00506518" w:rsidRPr="0094421F">
        <w:t xml:space="preserve"> -- Supervisor Don Saylor</w:t>
      </w:r>
    </w:p>
    <w:p w14:paraId="1E0B7350" w14:textId="77777777" w:rsidR="00826875" w:rsidRPr="0094421F" w:rsidRDefault="00826875" w:rsidP="00826875">
      <w:pPr>
        <w:ind w:left="720" w:hanging="720"/>
        <w:rPr>
          <w:b/>
        </w:rPr>
      </w:pPr>
    </w:p>
    <w:p w14:paraId="78F344D8" w14:textId="56A227F7" w:rsidR="0060558E" w:rsidRPr="0094421F" w:rsidRDefault="00826875" w:rsidP="00534AA2">
      <w:pPr>
        <w:ind w:left="720" w:hanging="720"/>
        <w:rPr>
          <w:b/>
        </w:rPr>
      </w:pPr>
      <w:r w:rsidRPr="0094421F">
        <w:rPr>
          <w:b/>
        </w:rPr>
        <w:t>9:05</w:t>
      </w:r>
      <w:r w:rsidRPr="0094421F">
        <w:rPr>
          <w:b/>
        </w:rPr>
        <w:tab/>
      </w:r>
      <w:r w:rsidR="009457E8" w:rsidRPr="0094421F">
        <w:rPr>
          <w:b/>
        </w:rPr>
        <w:t xml:space="preserve">CIVIC SPARK FELLOWS: </w:t>
      </w:r>
      <w:r w:rsidR="0062394D" w:rsidRPr="0094421F">
        <w:rPr>
          <w:b/>
        </w:rPr>
        <w:t>PLANNING FOR CLIMATE MITIGATION AND RESILIENC</w:t>
      </w:r>
      <w:r w:rsidR="009457E8" w:rsidRPr="0094421F">
        <w:rPr>
          <w:b/>
        </w:rPr>
        <w:t>Y</w:t>
      </w:r>
    </w:p>
    <w:p w14:paraId="015A93DF" w14:textId="77777777" w:rsidR="0062394D" w:rsidRPr="0094421F" w:rsidRDefault="0062394D" w:rsidP="00534AA2">
      <w:pPr>
        <w:ind w:left="720" w:hanging="720"/>
        <w:rPr>
          <w:b/>
        </w:rPr>
      </w:pPr>
    </w:p>
    <w:p w14:paraId="589F14F4" w14:textId="6F047975" w:rsidR="0062394D" w:rsidRPr="0094421F" w:rsidRDefault="0062394D" w:rsidP="0062394D">
      <w:r w:rsidRPr="0094421F">
        <w:t xml:space="preserve">Yolo County and its cities have been leaders in implementing policies and actions to do our share to reduce greenhouse gas emissions. In several cases, this involved creation of Climate Action Plans and other documents promoting sustainability. In other cases jurisdictions focused on specific areas of </w:t>
      </w:r>
      <w:r w:rsidR="00312323" w:rsidRPr="0094421F">
        <w:t>policy. In both instances, there are efforts now underway to evaluate how the jurisdiction‘s efforts have performed in terms of meeting emission reduction targets, as well as to include policies and actions related to adaption and resilienc</w:t>
      </w:r>
      <w:r w:rsidR="009457E8" w:rsidRPr="0094421F">
        <w:t>y</w:t>
      </w:r>
      <w:r w:rsidR="00312323" w:rsidRPr="0094421F">
        <w:t>.</w:t>
      </w:r>
    </w:p>
    <w:p w14:paraId="45B5A821" w14:textId="77777777" w:rsidR="0062394D" w:rsidRPr="0094421F" w:rsidRDefault="0062394D" w:rsidP="0062394D"/>
    <w:p w14:paraId="2FBF7750" w14:textId="3C419AC3" w:rsidR="00274A93" w:rsidRPr="0094421F" w:rsidRDefault="00312323" w:rsidP="009B76AB">
      <w:r w:rsidRPr="0094421F">
        <w:t>The Local Government Commission has for several years implemented a Civic Spark Fellow program to pair local governments with bright, talented, and committed young persons to assist jurisdiction</w:t>
      </w:r>
      <w:r w:rsidR="0094421F">
        <w:t xml:space="preserve">s </w:t>
      </w:r>
      <w:r w:rsidRPr="0094421F">
        <w:t xml:space="preserve">with creating or updating climate related policy. There are four fellows currently assisting jurisdictions in Yolo County. We will hear from each about their project, what they hope to accomplish, and what </w:t>
      </w:r>
      <w:r w:rsidR="009B76AB" w:rsidRPr="0094421F">
        <w:t>their</w:t>
      </w:r>
      <w:r w:rsidRPr="0094421F">
        <w:t xml:space="preserve"> </w:t>
      </w:r>
      <w:r w:rsidR="009B76AB" w:rsidRPr="0094421F">
        <w:t>overall</w:t>
      </w:r>
      <w:r w:rsidRPr="0094421F">
        <w:t xml:space="preserve"> </w:t>
      </w:r>
      <w:r w:rsidR="009457E8" w:rsidRPr="0094421F">
        <w:t xml:space="preserve">personal </w:t>
      </w:r>
      <w:r w:rsidRPr="0094421F">
        <w:t>interest is in</w:t>
      </w:r>
      <w:r w:rsidR="009B76AB" w:rsidRPr="0094421F">
        <w:t xml:space="preserve"> climate-related policy and professional opportunities.</w:t>
      </w:r>
    </w:p>
    <w:p w14:paraId="440674BC" w14:textId="77777777" w:rsidR="009F77D7" w:rsidRPr="0094421F" w:rsidRDefault="009F77D7" w:rsidP="009B76AB"/>
    <w:p w14:paraId="46B919CD" w14:textId="7A0C0E7D" w:rsidR="009F77D7" w:rsidRPr="0094421F" w:rsidRDefault="009F77D7" w:rsidP="009B76AB">
      <w:pPr>
        <w:rPr>
          <w:b/>
          <w:u w:val="single"/>
        </w:rPr>
      </w:pPr>
      <w:proofErr w:type="gramStart"/>
      <w:r w:rsidRPr="0094421F">
        <w:rPr>
          <w:b/>
          <w:u w:val="single"/>
        </w:rPr>
        <w:t>OVERVIEW OF THE CIVIC SPARK</w:t>
      </w:r>
      <w:proofErr w:type="gramEnd"/>
      <w:r w:rsidRPr="0094421F">
        <w:rPr>
          <w:b/>
          <w:u w:val="single"/>
        </w:rPr>
        <w:t xml:space="preserve"> FELLOW PROGRM: LISA BAKER AND CAMILLE KIRK</w:t>
      </w:r>
    </w:p>
    <w:p w14:paraId="30431EF6" w14:textId="77777777" w:rsidR="009B76AB" w:rsidRPr="0094421F" w:rsidRDefault="009B76AB" w:rsidP="009B76AB">
      <w:pPr>
        <w:rPr>
          <w:b/>
          <w:u w:val="single"/>
        </w:rPr>
      </w:pPr>
    </w:p>
    <w:p w14:paraId="1A079BA3" w14:textId="2CA36CC9" w:rsidR="009B76AB" w:rsidRPr="0094421F" w:rsidRDefault="009B76AB" w:rsidP="009B76AB">
      <w:r w:rsidRPr="0094421F">
        <w:rPr>
          <w:b/>
        </w:rPr>
        <w:t>CITY OF WINTERS</w:t>
      </w:r>
      <w:r w:rsidRPr="0094421F">
        <w:t xml:space="preserve">: Civic Spark Fellow </w:t>
      </w:r>
      <w:r w:rsidRPr="0094421F">
        <w:rPr>
          <w:b/>
        </w:rPr>
        <w:t>CHRISTOPHER FLORES</w:t>
      </w:r>
      <w:r w:rsidRPr="0094421F">
        <w:t xml:space="preserve"> </w:t>
      </w:r>
    </w:p>
    <w:p w14:paraId="30EA6EA5" w14:textId="77777777" w:rsidR="009B76AB" w:rsidRPr="0094421F" w:rsidRDefault="009B76AB" w:rsidP="009B76AB"/>
    <w:p w14:paraId="14912161" w14:textId="6C7DEE09" w:rsidR="009B76AB" w:rsidRPr="0094421F" w:rsidRDefault="009B76AB" w:rsidP="009B76AB">
      <w:r w:rsidRPr="0094421F">
        <w:rPr>
          <w:b/>
        </w:rPr>
        <w:t>CITY OF WOODLAND</w:t>
      </w:r>
      <w:r w:rsidRPr="0094421F">
        <w:t xml:space="preserve">: Civic Spark Fellow </w:t>
      </w:r>
      <w:r w:rsidRPr="0094421F">
        <w:rPr>
          <w:b/>
        </w:rPr>
        <w:t>JIANELLI MORONES</w:t>
      </w:r>
    </w:p>
    <w:p w14:paraId="1EBA4F39" w14:textId="77777777" w:rsidR="009B76AB" w:rsidRPr="0094421F" w:rsidRDefault="009B76AB" w:rsidP="009B76AB"/>
    <w:p w14:paraId="3621AF2E" w14:textId="4C478100" w:rsidR="009B76AB" w:rsidRPr="0094421F" w:rsidRDefault="009B76AB" w:rsidP="009B76AB">
      <w:r w:rsidRPr="0094421F">
        <w:rPr>
          <w:b/>
        </w:rPr>
        <w:t>CITY OF DAVIS</w:t>
      </w:r>
      <w:r w:rsidRPr="0094421F">
        <w:t xml:space="preserve">: Civic Spark Fellow </w:t>
      </w:r>
      <w:r w:rsidRPr="0094421F">
        <w:rPr>
          <w:b/>
        </w:rPr>
        <w:t>EMILY SEVEREID</w:t>
      </w:r>
    </w:p>
    <w:p w14:paraId="454A3E5E" w14:textId="77777777" w:rsidR="009B76AB" w:rsidRPr="0094421F" w:rsidRDefault="009B76AB" w:rsidP="009B76AB"/>
    <w:p w14:paraId="6E2CC992" w14:textId="623D830A" w:rsidR="009B76AB" w:rsidRPr="0094421F" w:rsidRDefault="009B76AB" w:rsidP="009B76AB">
      <w:pPr>
        <w:rPr>
          <w:b/>
        </w:rPr>
      </w:pPr>
      <w:r w:rsidRPr="0094421F">
        <w:rPr>
          <w:b/>
        </w:rPr>
        <w:t>YOLO RESILIENC</w:t>
      </w:r>
      <w:r w:rsidR="009457E8" w:rsidRPr="0094421F">
        <w:rPr>
          <w:b/>
        </w:rPr>
        <w:t>Y</w:t>
      </w:r>
      <w:r w:rsidRPr="0094421F">
        <w:rPr>
          <w:b/>
        </w:rPr>
        <w:t xml:space="preserve"> COLLABORATIVE</w:t>
      </w:r>
      <w:r w:rsidRPr="0094421F">
        <w:t xml:space="preserve">: Civic Spark Fellow </w:t>
      </w:r>
      <w:r w:rsidRPr="0094421F">
        <w:rPr>
          <w:b/>
        </w:rPr>
        <w:t>JULIA COHEN</w:t>
      </w:r>
    </w:p>
    <w:p w14:paraId="64B84168" w14:textId="77777777" w:rsidR="0094421F" w:rsidRPr="0094421F" w:rsidRDefault="0094421F" w:rsidP="009B76AB">
      <w:pPr>
        <w:rPr>
          <w:b/>
        </w:rPr>
      </w:pPr>
    </w:p>
    <w:p w14:paraId="0BB20DBF" w14:textId="4813B1D0" w:rsidR="0094421F" w:rsidRPr="0094421F" w:rsidRDefault="0094421F" w:rsidP="009B76AB">
      <w:pPr>
        <w:rPr>
          <w:b/>
          <w:u w:val="single"/>
        </w:rPr>
      </w:pPr>
      <w:r w:rsidRPr="0094421F">
        <w:rPr>
          <w:b/>
          <w:u w:val="single"/>
        </w:rPr>
        <w:t>ADDITIONBAL COMMENTS (SHORT) FROM YOLO COUNTY JURISDICTIONS</w:t>
      </w:r>
    </w:p>
    <w:p w14:paraId="48C61F7E" w14:textId="77777777" w:rsidR="0094421F" w:rsidRPr="0094421F" w:rsidRDefault="0094421F" w:rsidP="009B76AB">
      <w:pPr>
        <w:rPr>
          <w:b/>
        </w:rPr>
      </w:pPr>
    </w:p>
    <w:p w14:paraId="31A5ADDD" w14:textId="2C6B1505" w:rsidR="0094421F" w:rsidRPr="0094421F" w:rsidRDefault="0094421F" w:rsidP="009B76AB">
      <w:pPr>
        <w:rPr>
          <w:b/>
        </w:rPr>
      </w:pPr>
      <w:r w:rsidRPr="0094421F">
        <w:rPr>
          <w:b/>
        </w:rPr>
        <w:t xml:space="preserve">Connie </w:t>
      </w:r>
      <w:proofErr w:type="spellStart"/>
      <w:r w:rsidR="00113C26">
        <w:rPr>
          <w:b/>
        </w:rPr>
        <w:t>Ro</w:t>
      </w:r>
      <w:r w:rsidRPr="0094421F">
        <w:rPr>
          <w:b/>
        </w:rPr>
        <w:t>bledo</w:t>
      </w:r>
      <w:proofErr w:type="spellEnd"/>
      <w:r w:rsidRPr="0094421F">
        <w:rPr>
          <w:b/>
        </w:rPr>
        <w:t xml:space="preserve">: Yolo County Climate Action Plan </w:t>
      </w:r>
    </w:p>
    <w:p w14:paraId="370965BF" w14:textId="4DB3AAA0" w:rsidR="0094421F" w:rsidRPr="0094421F" w:rsidRDefault="0094421F" w:rsidP="009B76AB">
      <w:pPr>
        <w:rPr>
          <w:b/>
        </w:rPr>
      </w:pPr>
      <w:r w:rsidRPr="0094421F">
        <w:rPr>
          <w:b/>
        </w:rPr>
        <w:t xml:space="preserve">Annie </w:t>
      </w:r>
      <w:proofErr w:type="spellStart"/>
      <w:r w:rsidRPr="0094421F">
        <w:rPr>
          <w:b/>
        </w:rPr>
        <w:t>Merrit</w:t>
      </w:r>
      <w:proofErr w:type="spellEnd"/>
      <w:r w:rsidRPr="0094421F">
        <w:rPr>
          <w:b/>
        </w:rPr>
        <w:t>: Civic Spark Fellow, Delta Stewardship Council</w:t>
      </w:r>
    </w:p>
    <w:p w14:paraId="6E9C8846" w14:textId="113C9247" w:rsidR="0094421F" w:rsidRPr="0094421F" w:rsidRDefault="0094421F" w:rsidP="009B76AB">
      <w:pPr>
        <w:rPr>
          <w:b/>
        </w:rPr>
      </w:pPr>
      <w:r w:rsidRPr="0094421F">
        <w:rPr>
          <w:b/>
        </w:rPr>
        <w:t>Brooke Ely: Civic Spark Fellow, Yolo County Floo</w:t>
      </w:r>
      <w:r w:rsidR="00F81AEB">
        <w:rPr>
          <w:b/>
        </w:rPr>
        <w:t>d</w:t>
      </w:r>
      <w:bookmarkStart w:id="0" w:name="_GoBack"/>
      <w:bookmarkEnd w:id="0"/>
      <w:r w:rsidRPr="0094421F">
        <w:rPr>
          <w:b/>
        </w:rPr>
        <w:t xml:space="preserve"> Control and Water Conservation District</w:t>
      </w:r>
    </w:p>
    <w:p w14:paraId="2668EAFC" w14:textId="77777777" w:rsidR="0094421F" w:rsidRPr="0094421F" w:rsidRDefault="0094421F" w:rsidP="009B76AB">
      <w:pPr>
        <w:rPr>
          <w:b/>
        </w:rPr>
      </w:pPr>
    </w:p>
    <w:p w14:paraId="1B48D6D5" w14:textId="5FD79D83" w:rsidR="001456CF" w:rsidRPr="0094421F" w:rsidRDefault="000050C6" w:rsidP="00015A34">
      <w:pPr>
        <w:rPr>
          <w:b/>
        </w:rPr>
      </w:pPr>
      <w:r w:rsidRPr="0094421F">
        <w:rPr>
          <w:b/>
        </w:rPr>
        <w:t xml:space="preserve">11:00 </w:t>
      </w:r>
      <w:r w:rsidRPr="0094421F">
        <w:rPr>
          <w:b/>
        </w:rPr>
        <w:tab/>
        <w:t>ADJOURN</w:t>
      </w:r>
      <w:r w:rsidRPr="0094421F">
        <w:t xml:space="preserve"> (Next Meeting</w:t>
      </w:r>
      <w:r w:rsidR="008523D6" w:rsidRPr="0094421F">
        <w:t xml:space="preserve">: </w:t>
      </w:r>
      <w:r w:rsidR="009457E8" w:rsidRPr="0094421F">
        <w:t>April 10, 2020</w:t>
      </w:r>
      <w:r w:rsidR="006C3856" w:rsidRPr="0094421F">
        <w:t>)</w:t>
      </w:r>
    </w:p>
    <w:p w14:paraId="5DD881E3" w14:textId="77777777" w:rsidR="001707F2" w:rsidRPr="0094421F" w:rsidRDefault="001707F2" w:rsidP="000050C6">
      <w:pPr>
        <w:ind w:left="720" w:hanging="720"/>
        <w:rPr>
          <w:b/>
        </w:rPr>
      </w:pPr>
    </w:p>
    <w:p w14:paraId="2C02B153" w14:textId="77777777" w:rsidR="003573D6" w:rsidRPr="0094421F" w:rsidRDefault="003573D6" w:rsidP="000050C6">
      <w:pPr>
        <w:ind w:left="720" w:hanging="720"/>
        <w:rPr>
          <w:b/>
        </w:rPr>
      </w:pPr>
    </w:p>
    <w:p w14:paraId="025A3AFC" w14:textId="77777777" w:rsidR="009457E8" w:rsidRDefault="009457E8" w:rsidP="009457E8">
      <w:pPr>
        <w:jc w:val="center"/>
        <w:rPr>
          <w:b/>
          <w:sz w:val="24"/>
          <w:szCs w:val="24"/>
        </w:rPr>
      </w:pPr>
    </w:p>
    <w:p w14:paraId="2B0EBA0E" w14:textId="77777777" w:rsidR="0094421F" w:rsidRDefault="0094421F" w:rsidP="009457E8">
      <w:pPr>
        <w:jc w:val="center"/>
        <w:rPr>
          <w:b/>
          <w:sz w:val="24"/>
          <w:szCs w:val="24"/>
        </w:rPr>
      </w:pPr>
    </w:p>
    <w:p w14:paraId="12DB6A55" w14:textId="77777777" w:rsidR="009457E8" w:rsidRPr="00335F95" w:rsidRDefault="009457E8" w:rsidP="009457E8">
      <w:pPr>
        <w:jc w:val="center"/>
        <w:rPr>
          <w:b/>
          <w:sz w:val="24"/>
          <w:szCs w:val="24"/>
        </w:rPr>
      </w:pPr>
      <w:r w:rsidRPr="00335F95">
        <w:rPr>
          <w:b/>
          <w:sz w:val="24"/>
          <w:szCs w:val="24"/>
        </w:rPr>
        <w:lastRenderedPageBreak/>
        <w:t>1947 Galileo Court, Suite 103</w:t>
      </w:r>
    </w:p>
    <w:p w14:paraId="068B07DD" w14:textId="77777777" w:rsidR="009457E8" w:rsidRPr="00335F95" w:rsidRDefault="009457E8" w:rsidP="009457E8">
      <w:pPr>
        <w:jc w:val="center"/>
        <w:rPr>
          <w:b/>
          <w:sz w:val="24"/>
          <w:szCs w:val="24"/>
        </w:rPr>
      </w:pPr>
      <w:r w:rsidRPr="00335F95">
        <w:rPr>
          <w:b/>
          <w:sz w:val="24"/>
          <w:szCs w:val="24"/>
        </w:rPr>
        <w:t>Davis, California 95618</w:t>
      </w:r>
    </w:p>
    <w:p w14:paraId="1EB9599E" w14:textId="77777777" w:rsidR="009457E8" w:rsidRPr="00335F95" w:rsidRDefault="009457E8" w:rsidP="009457E8">
      <w:pPr>
        <w:jc w:val="center"/>
        <w:rPr>
          <w:b/>
          <w:sz w:val="24"/>
          <w:szCs w:val="24"/>
        </w:rPr>
      </w:pPr>
      <w:r w:rsidRPr="00335F95">
        <w:rPr>
          <w:b/>
          <w:sz w:val="24"/>
          <w:szCs w:val="24"/>
        </w:rPr>
        <w:t>(530) 757-3650</w:t>
      </w:r>
    </w:p>
    <w:p w14:paraId="47AFBBF1" w14:textId="77777777" w:rsidR="009457E8" w:rsidRPr="00335F95" w:rsidRDefault="009457E8" w:rsidP="009457E8">
      <w:pPr>
        <w:rPr>
          <w:sz w:val="24"/>
          <w:szCs w:val="24"/>
        </w:rPr>
      </w:pPr>
    </w:p>
    <w:p w14:paraId="3BC9F992" w14:textId="77777777" w:rsidR="009457E8" w:rsidRPr="00335F95" w:rsidRDefault="009457E8" w:rsidP="009457E8">
      <w:pPr>
        <w:rPr>
          <w:b/>
          <w:sz w:val="24"/>
          <w:szCs w:val="24"/>
        </w:rPr>
      </w:pPr>
      <w:r w:rsidRPr="00335F95">
        <w:rPr>
          <w:b/>
          <w:sz w:val="24"/>
          <w:szCs w:val="24"/>
        </w:rPr>
        <w:t>FROM WOODLAND</w:t>
      </w:r>
    </w:p>
    <w:p w14:paraId="4E783AE4" w14:textId="77777777" w:rsidR="009457E8" w:rsidRPr="00335F95" w:rsidRDefault="009457E8" w:rsidP="009457E8">
      <w:pPr>
        <w:rPr>
          <w:sz w:val="24"/>
          <w:szCs w:val="24"/>
        </w:rPr>
      </w:pPr>
    </w:p>
    <w:p w14:paraId="75782965" w14:textId="77777777" w:rsidR="009457E8" w:rsidRPr="00335F95" w:rsidRDefault="009457E8" w:rsidP="009457E8">
      <w:pPr>
        <w:rPr>
          <w:sz w:val="24"/>
          <w:szCs w:val="24"/>
        </w:rPr>
      </w:pPr>
      <w:r w:rsidRPr="00335F95">
        <w:rPr>
          <w:sz w:val="24"/>
          <w:szCs w:val="24"/>
        </w:rPr>
        <w:t xml:space="preserve">Take 113 south to I-80 towards Sacramento. Exit at Richards Blvd. Turn left at the light and continue on Richards (it will become </w:t>
      </w:r>
      <w:proofErr w:type="spellStart"/>
      <w:r w:rsidRPr="00335F95">
        <w:rPr>
          <w:sz w:val="24"/>
          <w:szCs w:val="24"/>
        </w:rPr>
        <w:t>Cowell</w:t>
      </w:r>
      <w:proofErr w:type="spellEnd"/>
      <w:r w:rsidRPr="00335F95">
        <w:rPr>
          <w:sz w:val="24"/>
          <w:szCs w:val="24"/>
        </w:rPr>
        <w:t xml:space="preserve">) to the second stoplight where you turn left onto Drew Avenue. Turn left on Galileo Court. </w:t>
      </w:r>
      <w:proofErr w:type="gramStart"/>
      <w:r w:rsidRPr="00335F95">
        <w:rPr>
          <w:sz w:val="24"/>
          <w:szCs w:val="24"/>
        </w:rPr>
        <w:t>Park in the parking lot on the right or on the street.</w:t>
      </w:r>
      <w:proofErr w:type="gramEnd"/>
      <w:r w:rsidRPr="00335F95">
        <w:rPr>
          <w:sz w:val="24"/>
          <w:szCs w:val="24"/>
        </w:rPr>
        <w:t xml:space="preserve"> Suite 103 is closest to the northwest end of the parking lot. </w:t>
      </w:r>
    </w:p>
    <w:p w14:paraId="1DD90F77" w14:textId="77777777" w:rsidR="009457E8" w:rsidRPr="00335F95" w:rsidRDefault="009457E8" w:rsidP="009457E8">
      <w:pPr>
        <w:rPr>
          <w:sz w:val="24"/>
          <w:szCs w:val="24"/>
        </w:rPr>
      </w:pPr>
    </w:p>
    <w:p w14:paraId="2B3300CE" w14:textId="77777777" w:rsidR="009457E8" w:rsidRPr="00335F95" w:rsidRDefault="009457E8" w:rsidP="009457E8">
      <w:pPr>
        <w:rPr>
          <w:sz w:val="24"/>
          <w:szCs w:val="24"/>
        </w:rPr>
      </w:pPr>
      <w:proofErr w:type="gramStart"/>
      <w:r w:rsidRPr="00335F95">
        <w:rPr>
          <w:sz w:val="24"/>
          <w:szCs w:val="24"/>
        </w:rPr>
        <w:t>or</w:t>
      </w:r>
      <w:proofErr w:type="gramEnd"/>
    </w:p>
    <w:p w14:paraId="5EB297A1" w14:textId="77777777" w:rsidR="009457E8" w:rsidRPr="00335F95" w:rsidRDefault="009457E8" w:rsidP="009457E8">
      <w:pPr>
        <w:rPr>
          <w:sz w:val="24"/>
          <w:szCs w:val="24"/>
        </w:rPr>
      </w:pPr>
    </w:p>
    <w:p w14:paraId="046FEF8E" w14:textId="77777777" w:rsidR="009457E8" w:rsidRPr="00335F95" w:rsidRDefault="009457E8" w:rsidP="009457E8">
      <w:pPr>
        <w:rPr>
          <w:sz w:val="24"/>
          <w:szCs w:val="24"/>
        </w:rPr>
      </w:pPr>
      <w:r w:rsidRPr="00335F95">
        <w:rPr>
          <w:sz w:val="24"/>
          <w:szCs w:val="24"/>
        </w:rPr>
        <w:t>Take Road 102 (</w:t>
      </w:r>
      <w:proofErr w:type="spellStart"/>
      <w:r w:rsidRPr="00335F95">
        <w:rPr>
          <w:sz w:val="24"/>
          <w:szCs w:val="24"/>
        </w:rPr>
        <w:t>Poleline</w:t>
      </w:r>
      <w:proofErr w:type="spellEnd"/>
      <w:r w:rsidRPr="00335F95">
        <w:rPr>
          <w:sz w:val="24"/>
          <w:szCs w:val="24"/>
        </w:rPr>
        <w:t xml:space="preserve"> Road) south to Davis, Cross over I-80 and take the first right; </w:t>
      </w:r>
      <w:proofErr w:type="spellStart"/>
      <w:r w:rsidRPr="00335F95">
        <w:rPr>
          <w:sz w:val="24"/>
          <w:szCs w:val="24"/>
        </w:rPr>
        <w:t>Cowell</w:t>
      </w:r>
      <w:proofErr w:type="spellEnd"/>
      <w:r w:rsidRPr="00335F95">
        <w:rPr>
          <w:sz w:val="24"/>
          <w:szCs w:val="24"/>
        </w:rPr>
        <w:t xml:space="preserve"> Blvd. Turn right onto Drew Avenue, then left onto Galileo Court. </w:t>
      </w:r>
      <w:proofErr w:type="gramStart"/>
      <w:r w:rsidRPr="00335F95">
        <w:rPr>
          <w:sz w:val="24"/>
          <w:szCs w:val="24"/>
        </w:rPr>
        <w:t>Park in the parking lot on the right or on the street.</w:t>
      </w:r>
      <w:proofErr w:type="gramEnd"/>
      <w:r w:rsidRPr="00335F95">
        <w:rPr>
          <w:sz w:val="24"/>
          <w:szCs w:val="24"/>
        </w:rPr>
        <w:t xml:space="preserve"> Suite 103 is closest to the west end of the parking lot. </w:t>
      </w:r>
    </w:p>
    <w:p w14:paraId="5545DBEC" w14:textId="77777777" w:rsidR="009457E8" w:rsidRPr="00335F95" w:rsidRDefault="009457E8" w:rsidP="009457E8">
      <w:pPr>
        <w:rPr>
          <w:sz w:val="24"/>
          <w:szCs w:val="24"/>
        </w:rPr>
      </w:pPr>
    </w:p>
    <w:p w14:paraId="7412D58E" w14:textId="77777777" w:rsidR="009457E8" w:rsidRPr="00335F95" w:rsidRDefault="009457E8" w:rsidP="009457E8">
      <w:pPr>
        <w:rPr>
          <w:b/>
          <w:sz w:val="24"/>
          <w:szCs w:val="24"/>
        </w:rPr>
      </w:pPr>
    </w:p>
    <w:p w14:paraId="1197AD36" w14:textId="77777777" w:rsidR="009457E8" w:rsidRPr="00335F95" w:rsidRDefault="009457E8" w:rsidP="009457E8">
      <w:pPr>
        <w:rPr>
          <w:b/>
          <w:sz w:val="24"/>
          <w:szCs w:val="24"/>
        </w:rPr>
      </w:pPr>
      <w:r w:rsidRPr="00335F95">
        <w:rPr>
          <w:b/>
          <w:sz w:val="24"/>
          <w:szCs w:val="24"/>
        </w:rPr>
        <w:t>FROM SACRAMENTO</w:t>
      </w:r>
    </w:p>
    <w:p w14:paraId="02DCB794" w14:textId="77777777" w:rsidR="009457E8" w:rsidRPr="00335F95" w:rsidRDefault="009457E8" w:rsidP="009457E8">
      <w:pPr>
        <w:rPr>
          <w:sz w:val="24"/>
          <w:szCs w:val="24"/>
        </w:rPr>
      </w:pPr>
    </w:p>
    <w:p w14:paraId="687B5CC4" w14:textId="77777777" w:rsidR="009457E8" w:rsidRPr="00335F95" w:rsidRDefault="009457E8" w:rsidP="009457E8">
      <w:pPr>
        <w:rPr>
          <w:sz w:val="24"/>
          <w:szCs w:val="24"/>
        </w:rPr>
      </w:pPr>
      <w:r w:rsidRPr="00335F95">
        <w:rPr>
          <w:sz w:val="24"/>
          <w:szCs w:val="24"/>
        </w:rPr>
        <w:t xml:space="preserve">Take I-80 west to the Richards Blvd South exit. Cross over the freeway to the third stoplight and turn left onto Drew Avenue. Turn left on Galileo Court. </w:t>
      </w:r>
      <w:proofErr w:type="gramStart"/>
      <w:r w:rsidRPr="00335F95">
        <w:rPr>
          <w:sz w:val="24"/>
          <w:szCs w:val="24"/>
        </w:rPr>
        <w:t>Park in the parking lot on the right or on the street.</w:t>
      </w:r>
      <w:proofErr w:type="gramEnd"/>
      <w:r w:rsidRPr="00335F95">
        <w:rPr>
          <w:sz w:val="24"/>
          <w:szCs w:val="24"/>
        </w:rPr>
        <w:t xml:space="preserve"> Suite 103 is closest to the northwest end of the parking lot.</w:t>
      </w:r>
    </w:p>
    <w:p w14:paraId="5FA2A74A" w14:textId="77777777" w:rsidR="009457E8" w:rsidRPr="00335F95" w:rsidRDefault="009457E8" w:rsidP="009457E8">
      <w:pPr>
        <w:rPr>
          <w:sz w:val="24"/>
          <w:szCs w:val="24"/>
        </w:rPr>
      </w:pPr>
    </w:p>
    <w:p w14:paraId="7DF8BBCA" w14:textId="77777777" w:rsidR="009457E8" w:rsidRPr="00335F95" w:rsidRDefault="009457E8" w:rsidP="009457E8">
      <w:pPr>
        <w:rPr>
          <w:sz w:val="24"/>
          <w:szCs w:val="24"/>
        </w:rPr>
      </w:pPr>
    </w:p>
    <w:p w14:paraId="4A492287" w14:textId="77777777" w:rsidR="009457E8" w:rsidRPr="00335F95" w:rsidRDefault="009457E8" w:rsidP="009457E8">
      <w:pPr>
        <w:rPr>
          <w:b/>
          <w:sz w:val="24"/>
          <w:szCs w:val="24"/>
        </w:rPr>
      </w:pPr>
      <w:r w:rsidRPr="00335F95">
        <w:rPr>
          <w:b/>
          <w:sz w:val="24"/>
          <w:szCs w:val="24"/>
        </w:rPr>
        <w:t>FROM SAN FRANCISCO</w:t>
      </w:r>
    </w:p>
    <w:p w14:paraId="72BE6F7B" w14:textId="77777777" w:rsidR="009457E8" w:rsidRPr="00335F95" w:rsidRDefault="009457E8" w:rsidP="009457E8">
      <w:pPr>
        <w:rPr>
          <w:sz w:val="24"/>
          <w:szCs w:val="24"/>
        </w:rPr>
      </w:pPr>
    </w:p>
    <w:p w14:paraId="0EC7A4BE" w14:textId="77777777" w:rsidR="009457E8" w:rsidRPr="00335F95" w:rsidRDefault="009457E8" w:rsidP="009457E8">
      <w:pPr>
        <w:rPr>
          <w:sz w:val="24"/>
          <w:szCs w:val="24"/>
        </w:rPr>
      </w:pPr>
      <w:r w:rsidRPr="00335F95">
        <w:rPr>
          <w:sz w:val="24"/>
          <w:szCs w:val="24"/>
        </w:rPr>
        <w:t xml:space="preserve">Take I-80 east towards Davis/Sacramento. Exit at Richards Blvd. Turn left at the light and continue on Richards (it will become </w:t>
      </w:r>
      <w:proofErr w:type="spellStart"/>
      <w:r w:rsidRPr="00335F95">
        <w:rPr>
          <w:sz w:val="24"/>
          <w:szCs w:val="24"/>
        </w:rPr>
        <w:t>Cowell</w:t>
      </w:r>
      <w:proofErr w:type="spellEnd"/>
      <w:r w:rsidRPr="00335F95">
        <w:rPr>
          <w:sz w:val="24"/>
          <w:szCs w:val="24"/>
        </w:rPr>
        <w:t xml:space="preserve">) to the second stoplight where you turn left onto Drew Avenue. Turn left on Galileo Court. </w:t>
      </w:r>
      <w:proofErr w:type="gramStart"/>
      <w:r w:rsidRPr="00335F95">
        <w:rPr>
          <w:sz w:val="24"/>
          <w:szCs w:val="24"/>
        </w:rPr>
        <w:t>Park in the parking lot on the right or on the street.</w:t>
      </w:r>
      <w:proofErr w:type="gramEnd"/>
      <w:r w:rsidRPr="00335F95">
        <w:rPr>
          <w:sz w:val="24"/>
          <w:szCs w:val="24"/>
        </w:rPr>
        <w:t xml:space="preserve"> Suite 103 is closest to the northwest end of the parking lot.</w:t>
      </w:r>
    </w:p>
    <w:p w14:paraId="1C07C599" w14:textId="77777777" w:rsidR="009457E8" w:rsidRPr="00335F95" w:rsidRDefault="009457E8" w:rsidP="009457E8">
      <w:pPr>
        <w:rPr>
          <w:sz w:val="24"/>
          <w:szCs w:val="24"/>
        </w:rPr>
      </w:pPr>
    </w:p>
    <w:p w14:paraId="71343760" w14:textId="77777777" w:rsidR="009457E8" w:rsidRPr="00335F95" w:rsidRDefault="009457E8" w:rsidP="009457E8">
      <w:pPr>
        <w:rPr>
          <w:sz w:val="24"/>
          <w:szCs w:val="24"/>
        </w:rPr>
      </w:pPr>
    </w:p>
    <w:p w14:paraId="7B3D51F0" w14:textId="77777777" w:rsidR="009457E8" w:rsidRDefault="009457E8" w:rsidP="009457E8">
      <w:pPr>
        <w:rPr>
          <w:sz w:val="24"/>
          <w:szCs w:val="24"/>
        </w:rPr>
      </w:pPr>
      <w:r w:rsidRPr="00335F95">
        <w:rPr>
          <w:i/>
          <w:sz w:val="24"/>
          <w:szCs w:val="24"/>
        </w:rPr>
        <w:t>If you have any questions, or need assistance call the Yolo-Solano Air Quality Management District at the number above, or John Mott-Smith at (530) 400 7622.</w:t>
      </w:r>
    </w:p>
    <w:p w14:paraId="5A957936" w14:textId="77777777" w:rsidR="009457E8" w:rsidRDefault="009457E8" w:rsidP="009457E8">
      <w:pPr>
        <w:rPr>
          <w:sz w:val="24"/>
          <w:szCs w:val="24"/>
        </w:rPr>
      </w:pPr>
    </w:p>
    <w:p w14:paraId="3357F825" w14:textId="77777777" w:rsidR="009457E8" w:rsidRDefault="009457E8" w:rsidP="009457E8">
      <w:pPr>
        <w:rPr>
          <w:sz w:val="24"/>
          <w:szCs w:val="24"/>
        </w:rPr>
      </w:pPr>
    </w:p>
    <w:p w14:paraId="50D760A8" w14:textId="3BDAED14" w:rsidR="009457E8" w:rsidRPr="009457E8" w:rsidRDefault="009457E8" w:rsidP="009457E8">
      <w:pPr>
        <w:rPr>
          <w:sz w:val="24"/>
          <w:szCs w:val="24"/>
        </w:rPr>
      </w:pPr>
      <w:r>
        <w:rPr>
          <w:sz w:val="24"/>
          <w:szCs w:val="24"/>
        </w:rPr>
        <w:t>Agenda</w:t>
      </w:r>
      <w:r w:rsidR="0094421F">
        <w:rPr>
          <w:sz w:val="24"/>
          <w:szCs w:val="24"/>
        </w:rPr>
        <w:t>2</w:t>
      </w:r>
      <w:r>
        <w:rPr>
          <w:sz w:val="24"/>
          <w:szCs w:val="24"/>
        </w:rPr>
        <w:t>-0220</w:t>
      </w:r>
    </w:p>
    <w:p w14:paraId="7A7D4BF6" w14:textId="77777777" w:rsidR="009457E8" w:rsidRPr="00335F95" w:rsidRDefault="009457E8" w:rsidP="009457E8">
      <w:pPr>
        <w:rPr>
          <w:i/>
          <w:sz w:val="24"/>
          <w:szCs w:val="24"/>
        </w:rPr>
      </w:pPr>
    </w:p>
    <w:p w14:paraId="33D80C3C" w14:textId="77777777" w:rsidR="009457E8" w:rsidRPr="00335F95" w:rsidRDefault="009457E8" w:rsidP="009457E8">
      <w:pPr>
        <w:rPr>
          <w:i/>
          <w:sz w:val="24"/>
          <w:szCs w:val="24"/>
        </w:rPr>
      </w:pPr>
    </w:p>
    <w:p w14:paraId="2DD1E384" w14:textId="50225220" w:rsidR="001707F2" w:rsidRPr="00335F95" w:rsidRDefault="001707F2" w:rsidP="000050C6">
      <w:pPr>
        <w:ind w:left="720" w:hanging="720"/>
        <w:rPr>
          <w:sz w:val="24"/>
          <w:szCs w:val="24"/>
        </w:rPr>
      </w:pPr>
    </w:p>
    <w:sectPr w:rsidR="001707F2" w:rsidRPr="00335F95" w:rsidSect="004719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C6"/>
    <w:rsid w:val="000050C6"/>
    <w:rsid w:val="00015A34"/>
    <w:rsid w:val="0004473A"/>
    <w:rsid w:val="000A6B6F"/>
    <w:rsid w:val="000C39F6"/>
    <w:rsid w:val="000D2CC1"/>
    <w:rsid w:val="001048D2"/>
    <w:rsid w:val="001051B9"/>
    <w:rsid w:val="001100C7"/>
    <w:rsid w:val="0011033D"/>
    <w:rsid w:val="00113C26"/>
    <w:rsid w:val="00120A9B"/>
    <w:rsid w:val="001456CF"/>
    <w:rsid w:val="00154B7E"/>
    <w:rsid w:val="001707F2"/>
    <w:rsid w:val="00190F3F"/>
    <w:rsid w:val="001C3318"/>
    <w:rsid w:val="001D6D96"/>
    <w:rsid w:val="002331E1"/>
    <w:rsid w:val="00235B0C"/>
    <w:rsid w:val="002531C3"/>
    <w:rsid w:val="00273414"/>
    <w:rsid w:val="00274A93"/>
    <w:rsid w:val="00276052"/>
    <w:rsid w:val="002C692D"/>
    <w:rsid w:val="002D4A81"/>
    <w:rsid w:val="00312323"/>
    <w:rsid w:val="003355D8"/>
    <w:rsid w:val="00335F95"/>
    <w:rsid w:val="003573D6"/>
    <w:rsid w:val="00394FAE"/>
    <w:rsid w:val="003B799C"/>
    <w:rsid w:val="003D4DD5"/>
    <w:rsid w:val="003D75C6"/>
    <w:rsid w:val="00422F03"/>
    <w:rsid w:val="0043543D"/>
    <w:rsid w:val="004719CF"/>
    <w:rsid w:val="00480D92"/>
    <w:rsid w:val="00493DBD"/>
    <w:rsid w:val="004B3A9D"/>
    <w:rsid w:val="004C4203"/>
    <w:rsid w:val="004D1117"/>
    <w:rsid w:val="004F7FCA"/>
    <w:rsid w:val="00504B34"/>
    <w:rsid w:val="00506518"/>
    <w:rsid w:val="00517052"/>
    <w:rsid w:val="005247ED"/>
    <w:rsid w:val="00533AE3"/>
    <w:rsid w:val="00534AA2"/>
    <w:rsid w:val="00534C7E"/>
    <w:rsid w:val="005F0575"/>
    <w:rsid w:val="0060079E"/>
    <w:rsid w:val="0060558E"/>
    <w:rsid w:val="0062004A"/>
    <w:rsid w:val="0062394D"/>
    <w:rsid w:val="00647044"/>
    <w:rsid w:val="006A1674"/>
    <w:rsid w:val="006B3FE6"/>
    <w:rsid w:val="006C1755"/>
    <w:rsid w:val="006C3856"/>
    <w:rsid w:val="006C703A"/>
    <w:rsid w:val="007124D0"/>
    <w:rsid w:val="007201CA"/>
    <w:rsid w:val="00730090"/>
    <w:rsid w:val="007817A1"/>
    <w:rsid w:val="00790B13"/>
    <w:rsid w:val="00791452"/>
    <w:rsid w:val="007A3B80"/>
    <w:rsid w:val="007C21FC"/>
    <w:rsid w:val="007E179D"/>
    <w:rsid w:val="00826875"/>
    <w:rsid w:val="008523D6"/>
    <w:rsid w:val="008A0F1D"/>
    <w:rsid w:val="00902CDA"/>
    <w:rsid w:val="00934EB0"/>
    <w:rsid w:val="0094421F"/>
    <w:rsid w:val="009457E8"/>
    <w:rsid w:val="009A0570"/>
    <w:rsid w:val="009B76AB"/>
    <w:rsid w:val="009E48C3"/>
    <w:rsid w:val="009F77D7"/>
    <w:rsid w:val="00A31126"/>
    <w:rsid w:val="00AA1635"/>
    <w:rsid w:val="00AD2684"/>
    <w:rsid w:val="00B26CBB"/>
    <w:rsid w:val="00B706E4"/>
    <w:rsid w:val="00C072C5"/>
    <w:rsid w:val="00C778DC"/>
    <w:rsid w:val="00CF32E4"/>
    <w:rsid w:val="00D6757D"/>
    <w:rsid w:val="00D9372A"/>
    <w:rsid w:val="00E82262"/>
    <w:rsid w:val="00EC1D89"/>
    <w:rsid w:val="00EE73FD"/>
    <w:rsid w:val="00F103CE"/>
    <w:rsid w:val="00F2517F"/>
    <w:rsid w:val="00F264EB"/>
    <w:rsid w:val="00F47537"/>
    <w:rsid w:val="00F72CED"/>
    <w:rsid w:val="00F81AEB"/>
    <w:rsid w:val="00F95778"/>
    <w:rsid w:val="00FE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21DB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0C6"/>
    <w:rPr>
      <w:rFonts w:ascii="Calibri" w:eastAsia="Calibri" w:hAnsi="Calibri" w:cs="Times New Roman"/>
      <w:sz w:val="22"/>
      <w:szCs w:val="22"/>
    </w:rPr>
  </w:style>
  <w:style w:type="paragraph" w:styleId="Heading2">
    <w:name w:val="heading 2"/>
    <w:basedOn w:val="Normal"/>
    <w:link w:val="Heading2Char"/>
    <w:uiPriority w:val="9"/>
    <w:qFormat/>
    <w:rsid w:val="004B3A9D"/>
    <w:pPr>
      <w:spacing w:before="100" w:beforeAutospacing="1" w:after="100" w:afterAutospacing="1"/>
      <w:outlineLvl w:val="1"/>
    </w:pPr>
    <w:rPr>
      <w:rFonts w:ascii="Times New Roman" w:eastAsiaTheme="minorEastAsia"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3A9D"/>
    <w:rPr>
      <w:rFonts w:ascii="Times New Roman" w:hAnsi="Times New Roman" w:cs="Times New Roman"/>
      <w:b/>
      <w:bCs/>
      <w:sz w:val="36"/>
      <w:szCs w:val="36"/>
    </w:rPr>
  </w:style>
  <w:style w:type="character" w:styleId="Hyperlink">
    <w:name w:val="Hyperlink"/>
    <w:basedOn w:val="DefaultParagraphFont"/>
    <w:uiPriority w:val="99"/>
    <w:unhideWhenUsed/>
    <w:rsid w:val="0094421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0C6"/>
    <w:rPr>
      <w:rFonts w:ascii="Calibri" w:eastAsia="Calibri" w:hAnsi="Calibri" w:cs="Times New Roman"/>
      <w:sz w:val="22"/>
      <w:szCs w:val="22"/>
    </w:rPr>
  </w:style>
  <w:style w:type="paragraph" w:styleId="Heading2">
    <w:name w:val="heading 2"/>
    <w:basedOn w:val="Normal"/>
    <w:link w:val="Heading2Char"/>
    <w:uiPriority w:val="9"/>
    <w:qFormat/>
    <w:rsid w:val="004B3A9D"/>
    <w:pPr>
      <w:spacing w:before="100" w:beforeAutospacing="1" w:after="100" w:afterAutospacing="1"/>
      <w:outlineLvl w:val="1"/>
    </w:pPr>
    <w:rPr>
      <w:rFonts w:ascii="Times New Roman" w:eastAsiaTheme="minorEastAsia"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3A9D"/>
    <w:rPr>
      <w:rFonts w:ascii="Times New Roman" w:hAnsi="Times New Roman" w:cs="Times New Roman"/>
      <w:b/>
      <w:bCs/>
      <w:sz w:val="36"/>
      <w:szCs w:val="36"/>
    </w:rPr>
  </w:style>
  <w:style w:type="character" w:styleId="Hyperlink">
    <w:name w:val="Hyperlink"/>
    <w:basedOn w:val="DefaultParagraphFont"/>
    <w:uiPriority w:val="99"/>
    <w:unhideWhenUsed/>
    <w:rsid w:val="009442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47617">
      <w:bodyDiv w:val="1"/>
      <w:marLeft w:val="0"/>
      <w:marRight w:val="0"/>
      <w:marTop w:val="0"/>
      <w:marBottom w:val="0"/>
      <w:divBdr>
        <w:top w:val="none" w:sz="0" w:space="0" w:color="auto"/>
        <w:left w:val="none" w:sz="0" w:space="0" w:color="auto"/>
        <w:bottom w:val="none" w:sz="0" w:space="0" w:color="auto"/>
        <w:right w:val="none" w:sz="0" w:space="0" w:color="auto"/>
      </w:divBdr>
    </w:div>
    <w:div w:id="1006975875">
      <w:bodyDiv w:val="1"/>
      <w:marLeft w:val="0"/>
      <w:marRight w:val="0"/>
      <w:marTop w:val="0"/>
      <w:marBottom w:val="0"/>
      <w:divBdr>
        <w:top w:val="none" w:sz="0" w:space="0" w:color="auto"/>
        <w:left w:val="none" w:sz="0" w:space="0" w:color="auto"/>
        <w:bottom w:val="none" w:sz="0" w:space="0" w:color="auto"/>
        <w:right w:val="none" w:sz="0" w:space="0" w:color="auto"/>
      </w:divBdr>
    </w:div>
    <w:div w:id="1247113275">
      <w:bodyDiv w:val="1"/>
      <w:marLeft w:val="0"/>
      <w:marRight w:val="0"/>
      <w:marTop w:val="0"/>
      <w:marBottom w:val="0"/>
      <w:divBdr>
        <w:top w:val="none" w:sz="0" w:space="0" w:color="auto"/>
        <w:left w:val="none" w:sz="0" w:space="0" w:color="auto"/>
        <w:bottom w:val="none" w:sz="0" w:space="0" w:color="auto"/>
        <w:right w:val="none" w:sz="0" w:space="0" w:color="auto"/>
      </w:divBdr>
    </w:div>
    <w:div w:id="1864053745">
      <w:bodyDiv w:val="1"/>
      <w:marLeft w:val="0"/>
      <w:marRight w:val="0"/>
      <w:marTop w:val="0"/>
      <w:marBottom w:val="0"/>
      <w:divBdr>
        <w:top w:val="none" w:sz="0" w:space="0" w:color="auto"/>
        <w:left w:val="none" w:sz="0" w:space="0" w:color="auto"/>
        <w:bottom w:val="none" w:sz="0" w:space="0" w:color="auto"/>
        <w:right w:val="none" w:sz="0" w:space="0" w:color="auto"/>
      </w:divBdr>
    </w:div>
    <w:div w:id="2028865750">
      <w:bodyDiv w:val="1"/>
      <w:marLeft w:val="0"/>
      <w:marRight w:val="0"/>
      <w:marTop w:val="0"/>
      <w:marBottom w:val="0"/>
      <w:divBdr>
        <w:top w:val="none" w:sz="0" w:space="0" w:color="auto"/>
        <w:left w:val="none" w:sz="0" w:space="0" w:color="auto"/>
        <w:bottom w:val="none" w:sz="0" w:space="0" w:color="auto"/>
        <w:right w:val="none" w:sz="0" w:space="0" w:color="auto"/>
      </w:divBdr>
    </w:div>
    <w:div w:id="20991326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527</Words>
  <Characters>3004</Characters>
  <Application>Microsoft Macintosh Word</Application>
  <DocSecurity>0</DocSecurity>
  <Lines>25</Lines>
  <Paragraphs>7</Paragraphs>
  <ScaleCrop>false</ScaleCrop>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Mott-Smith</dc:creator>
  <cp:keywords/>
  <dc:description/>
  <cp:lastModifiedBy>John Mott-Smith</cp:lastModifiedBy>
  <cp:revision>4</cp:revision>
  <cp:lastPrinted>2020-02-13T22:16:00Z</cp:lastPrinted>
  <dcterms:created xsi:type="dcterms:W3CDTF">2020-02-10T17:55:00Z</dcterms:created>
  <dcterms:modified xsi:type="dcterms:W3CDTF">2020-02-13T22:17:00Z</dcterms:modified>
</cp:coreProperties>
</file>