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83AF5" w14:textId="77777777" w:rsidR="00162EFB" w:rsidRDefault="00162EFB" w:rsidP="00162EFB">
      <w:pPr>
        <w:rPr>
          <w:rFonts w:eastAsia="Times New Roman"/>
        </w:rPr>
      </w:pPr>
      <w:r>
        <w:rPr>
          <w:rFonts w:eastAsia="Times New Roman"/>
        </w:rPr>
        <w:t xml:space="preserve">Yolo County is at the front end of preparing climate action planning and sustainability documents, with the Board of Supervisors providing strong direction that both the process and implementation emphasize equity and inclusiveness. We are fortunate to have three individuals from the City of Oakland who played key roles in development of their acclaimed Equitable Climate Action Plan. </w:t>
      </w:r>
    </w:p>
    <w:p w14:paraId="659569BA" w14:textId="77777777" w:rsidR="00162EFB" w:rsidRDefault="00162EFB" w:rsidP="00162EFB">
      <w:pPr>
        <w:rPr>
          <w:rFonts w:ascii="Times New Roman" w:eastAsia="Times New Roman" w:hAnsi="Times New Roman" w:cs="Times New Roman"/>
          <w:sz w:val="24"/>
          <w:szCs w:val="24"/>
        </w:rPr>
      </w:pPr>
      <w:r>
        <w:rPr>
          <w:rFonts w:eastAsia="Times New Roman"/>
          <w:color w:val="1F497D"/>
        </w:rPr>
        <w:t> </w:t>
      </w:r>
    </w:p>
    <w:p w14:paraId="3005FC62" w14:textId="77777777" w:rsidR="00162EFB" w:rsidRDefault="00162EFB" w:rsidP="00162EFB">
      <w:pPr>
        <w:rPr>
          <w:rFonts w:ascii="Times New Roman" w:eastAsia="Times New Roman" w:hAnsi="Times New Roman" w:cs="Times New Roman"/>
          <w:sz w:val="24"/>
          <w:szCs w:val="24"/>
        </w:rPr>
      </w:pPr>
    </w:p>
    <w:p w14:paraId="70B00015" w14:textId="3D633843" w:rsidR="00162EFB" w:rsidRDefault="00162EFB" w:rsidP="00162EFB">
      <w:pPr>
        <w:jc w:val="center"/>
        <w:rPr>
          <w:rFonts w:eastAsia="Times New Roman"/>
          <w:b/>
          <w:bCs/>
          <w:color w:val="1F497D"/>
          <w:sz w:val="27"/>
          <w:szCs w:val="27"/>
        </w:rPr>
      </w:pPr>
      <w:r>
        <w:rPr>
          <w:rFonts w:eastAsia="Times New Roman"/>
          <w:b/>
          <w:bCs/>
          <w:color w:val="1F497D"/>
          <w:sz w:val="27"/>
          <w:szCs w:val="27"/>
        </w:rPr>
        <w:t>AGENDA</w:t>
      </w:r>
    </w:p>
    <w:p w14:paraId="227227BA" w14:textId="56926857" w:rsidR="00162EFB" w:rsidRDefault="00162EFB" w:rsidP="00162EFB">
      <w:pPr>
        <w:jc w:val="center"/>
        <w:rPr>
          <w:rFonts w:ascii="Times New Roman" w:eastAsia="Times New Roman" w:hAnsi="Times New Roman" w:cs="Times New Roman"/>
        </w:rPr>
      </w:pPr>
      <w:r>
        <w:rPr>
          <w:rFonts w:eastAsia="Times New Roman"/>
          <w:b/>
          <w:bCs/>
          <w:color w:val="1F497D"/>
          <w:sz w:val="27"/>
          <w:szCs w:val="27"/>
        </w:rPr>
        <w:t>December 11, 2020</w:t>
      </w:r>
    </w:p>
    <w:p w14:paraId="2B002695" w14:textId="77777777" w:rsidR="00162EFB" w:rsidRDefault="00162EFB" w:rsidP="00162EFB">
      <w:pPr>
        <w:rPr>
          <w:rFonts w:ascii="Times New Roman" w:eastAsia="Times New Roman" w:hAnsi="Times New Roman" w:cs="Times New Roman"/>
          <w:sz w:val="24"/>
          <w:szCs w:val="24"/>
        </w:rPr>
      </w:pPr>
    </w:p>
    <w:p w14:paraId="3FD4ECD5" w14:textId="77777777" w:rsidR="00162EFB" w:rsidRDefault="00162EFB" w:rsidP="00162EF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9:55</w:t>
      </w:r>
      <w:r>
        <w:rPr>
          <w:rFonts w:ascii="Times New Roman" w:eastAsia="Times New Roman" w:hAnsi="Times New Roman" w:cs="Times New Roman"/>
          <w:sz w:val="24"/>
          <w:szCs w:val="24"/>
        </w:rPr>
        <w:t>     Zoom Coordinator will open the meeting and admit participants</w:t>
      </w:r>
    </w:p>
    <w:p w14:paraId="668E84E3" w14:textId="77777777" w:rsidR="00162EFB" w:rsidRDefault="00162EFB" w:rsidP="00162EFB">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10:05</w:t>
      </w:r>
      <w:r>
        <w:rPr>
          <w:rFonts w:ascii="Times New Roman" w:hAnsi="Times New Roman" w:cs="Times New Roman"/>
          <w:sz w:val="24"/>
          <w:szCs w:val="24"/>
        </w:rPr>
        <w:t xml:space="preserve">   Yolo County Supervisor Don Saylor will welcome everyone and introduce the topic and the speakers.</w:t>
      </w:r>
    </w:p>
    <w:p w14:paraId="048CECAF" w14:textId="77777777" w:rsidR="00162EFB" w:rsidRDefault="00162EFB" w:rsidP="00162EFB">
      <w:pPr>
        <w:spacing w:before="100" w:beforeAutospacing="1" w:after="100" w:afterAutospacing="1"/>
        <w:jc w:val="center"/>
        <w:rPr>
          <w:rFonts w:ascii="Times New Roman" w:hAnsi="Times New Roman" w:cs="Times New Roman"/>
          <w:sz w:val="24"/>
          <w:szCs w:val="24"/>
        </w:rPr>
      </w:pPr>
    </w:p>
    <w:p w14:paraId="2D609E7D" w14:textId="77777777" w:rsidR="00162EFB" w:rsidRDefault="00162EFB" w:rsidP="00162EF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b/>
          <w:bCs/>
          <w:sz w:val="24"/>
          <w:szCs w:val="24"/>
        </w:rPr>
        <w:t>BUILDING EQUITY INTO CLIMATE PLANNING </w:t>
      </w:r>
    </w:p>
    <w:p w14:paraId="6EACDBA0" w14:textId="77777777" w:rsidR="00162EFB" w:rsidRDefault="00162EFB" w:rsidP="00162EF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SPEAKERS</w:t>
      </w:r>
    </w:p>
    <w:p w14:paraId="78728E7F" w14:textId="77777777" w:rsidR="00162EFB" w:rsidRDefault="00162EFB" w:rsidP="00162EFB">
      <w:pPr>
        <w:rPr>
          <w:rFonts w:ascii="Times New Roman" w:eastAsia="Times New Roman" w:hAnsi="Times New Roman" w:cs="Times New Roman"/>
          <w:sz w:val="24"/>
          <w:szCs w:val="24"/>
        </w:rPr>
      </w:pPr>
    </w:p>
    <w:p w14:paraId="5DD18443" w14:textId="77777777" w:rsidR="00162EFB" w:rsidRDefault="00162EFB" w:rsidP="00162EF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Daniel Hamilton</w:t>
      </w:r>
      <w:r>
        <w:rPr>
          <w:rFonts w:ascii="Times New Roman" w:eastAsia="Times New Roman" w:hAnsi="Times New Roman" w:cs="Times New Roman"/>
          <w:sz w:val="24"/>
          <w:szCs w:val="24"/>
        </w:rPr>
        <w:t>: Sustainability Manager, City of Oakland: "Equity Design and Assurance in Oakland’s Equitable Climate Action Plan"</w:t>
      </w:r>
    </w:p>
    <w:p w14:paraId="49CBEE5B" w14:textId="77777777" w:rsidR="00162EFB" w:rsidRDefault="00162EFB" w:rsidP="00162EFB">
      <w:pPr>
        <w:rPr>
          <w:rFonts w:ascii="Times New Roman" w:eastAsia="Times New Roman" w:hAnsi="Times New Roman" w:cs="Times New Roman"/>
          <w:sz w:val="24"/>
          <w:szCs w:val="24"/>
        </w:rPr>
      </w:pPr>
    </w:p>
    <w:p w14:paraId="2F84081B" w14:textId="77777777" w:rsidR="00162EFB" w:rsidRDefault="00162EFB" w:rsidP="00162EF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Marybelle Tobias</w:t>
      </w:r>
      <w:r>
        <w:rPr>
          <w:rFonts w:ascii="Times New Roman" w:eastAsia="Times New Roman" w:hAnsi="Times New Roman" w:cs="Times New Roman"/>
          <w:sz w:val="24"/>
          <w:szCs w:val="24"/>
        </w:rPr>
        <w:t>: Principal E/J Solutions; Facilitator, Oakland's Equitable Climate Action Plan</w:t>
      </w:r>
    </w:p>
    <w:p w14:paraId="7737AEA0" w14:textId="77777777" w:rsidR="00162EFB" w:rsidRDefault="00162EFB" w:rsidP="00162EFB">
      <w:pPr>
        <w:rPr>
          <w:rFonts w:ascii="Times New Roman" w:eastAsia="Times New Roman" w:hAnsi="Times New Roman" w:cs="Times New Roman"/>
          <w:sz w:val="24"/>
          <w:szCs w:val="24"/>
        </w:rPr>
      </w:pPr>
    </w:p>
    <w:p w14:paraId="2E332085" w14:textId="77777777" w:rsidR="00162EFB" w:rsidRDefault="00162EFB" w:rsidP="00162EF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Jody London</w:t>
      </w:r>
      <w:r>
        <w:rPr>
          <w:rFonts w:ascii="Times New Roman" w:eastAsia="Times New Roman" w:hAnsi="Times New Roman" w:cs="Times New Roman"/>
          <w:sz w:val="24"/>
          <w:szCs w:val="24"/>
        </w:rPr>
        <w:t>: Contra Costa County Sustainability Coordinator, Member Ad Hoc Community Advisory Committee</w:t>
      </w:r>
    </w:p>
    <w:p w14:paraId="7A735379" w14:textId="77777777" w:rsidR="00162EFB" w:rsidRDefault="00162EFB" w:rsidP="00162EFB">
      <w:pPr>
        <w:rPr>
          <w:rFonts w:ascii="Times New Roman" w:eastAsia="Times New Roman" w:hAnsi="Times New Roman" w:cs="Times New Roman"/>
          <w:sz w:val="24"/>
          <w:szCs w:val="24"/>
        </w:rPr>
      </w:pPr>
    </w:p>
    <w:p w14:paraId="35563BE6" w14:textId="77777777" w:rsidR="00162EFB" w:rsidRDefault="00162EFB" w:rsidP="00162EFB">
      <w:pPr>
        <w:rPr>
          <w:rFonts w:ascii="Times New Roman" w:eastAsia="Times New Roman" w:hAnsi="Times New Roman" w:cs="Times New Roman"/>
          <w:sz w:val="24"/>
          <w:szCs w:val="24"/>
        </w:rPr>
      </w:pPr>
    </w:p>
    <w:p w14:paraId="4844B29B" w14:textId="77777777" w:rsidR="00162EFB" w:rsidRDefault="00162EFB" w:rsidP="00162EF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11:30</w:t>
      </w:r>
      <w:r>
        <w:rPr>
          <w:rFonts w:ascii="Times New Roman" w:eastAsia="Times New Roman" w:hAnsi="Times New Roman" w:cs="Times New Roman"/>
          <w:sz w:val="24"/>
          <w:szCs w:val="24"/>
        </w:rPr>
        <w:t xml:space="preserve"> Adjourn (Next meeting February 12, 2021)</w:t>
      </w:r>
    </w:p>
    <w:p w14:paraId="0E84CC2A" w14:textId="77777777" w:rsidR="00162EFB" w:rsidRDefault="00162EFB" w:rsidP="00162EFB">
      <w:pPr>
        <w:rPr>
          <w:rFonts w:ascii="Times New Roman" w:eastAsia="Times New Roman" w:hAnsi="Times New Roman" w:cs="Times New Roman"/>
          <w:sz w:val="24"/>
          <w:szCs w:val="24"/>
        </w:rPr>
      </w:pPr>
    </w:p>
    <w:p w14:paraId="1799114C" w14:textId="77777777" w:rsidR="00162EFB" w:rsidRDefault="00162EFB" w:rsidP="00162EFB">
      <w:pPr>
        <w:rPr>
          <w:rFonts w:ascii="Times New Roman" w:eastAsia="Times New Roman" w:hAnsi="Times New Roman" w:cs="Times New Roman"/>
          <w:sz w:val="24"/>
          <w:szCs w:val="24"/>
        </w:rPr>
      </w:pPr>
    </w:p>
    <w:p w14:paraId="66394043" w14:textId="77777777" w:rsidR="00162EFB" w:rsidRDefault="00162EFB" w:rsidP="00162EFB">
      <w:pPr>
        <w:rPr>
          <w:rFonts w:ascii="Times New Roman" w:eastAsia="Times New Roman" w:hAnsi="Times New Roman" w:cs="Times New Roman"/>
          <w:sz w:val="24"/>
          <w:szCs w:val="24"/>
        </w:rPr>
      </w:pPr>
      <w:r>
        <w:rPr>
          <w:rFonts w:ascii="Times New Roman" w:eastAsia="Times New Roman" w:hAnsi="Times New Roman" w:cs="Times New Roman"/>
          <w:sz w:val="24"/>
          <w:szCs w:val="24"/>
        </w:rPr>
        <w:t>agenda1-1220</w:t>
      </w:r>
    </w:p>
    <w:p w14:paraId="051EE6DC" w14:textId="062FA637" w:rsidR="00DA046E" w:rsidRPr="00162EFB" w:rsidRDefault="00DA046E" w:rsidP="00162EFB"/>
    <w:sectPr w:rsidR="00DA046E" w:rsidRPr="00162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64"/>
    <w:rsid w:val="00045FB2"/>
    <w:rsid w:val="00162EFB"/>
    <w:rsid w:val="00945564"/>
    <w:rsid w:val="00DA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06AD"/>
  <w15:chartTrackingRefBased/>
  <w15:docId w15:val="{20D94CD1-B1F5-4F18-956B-2FD1A198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5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48763">
      <w:bodyDiv w:val="1"/>
      <w:marLeft w:val="0"/>
      <w:marRight w:val="0"/>
      <w:marTop w:val="0"/>
      <w:marBottom w:val="0"/>
      <w:divBdr>
        <w:top w:val="none" w:sz="0" w:space="0" w:color="auto"/>
        <w:left w:val="none" w:sz="0" w:space="0" w:color="auto"/>
        <w:bottom w:val="none" w:sz="0" w:space="0" w:color="auto"/>
        <w:right w:val="none" w:sz="0" w:space="0" w:color="auto"/>
      </w:divBdr>
    </w:div>
    <w:div w:id="20727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County Of Yolo</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Thronson</dc:creator>
  <cp:keywords/>
  <dc:description/>
  <cp:lastModifiedBy>Tara Thronson</cp:lastModifiedBy>
  <cp:revision>3</cp:revision>
  <dcterms:created xsi:type="dcterms:W3CDTF">2021-12-18T00:29:00Z</dcterms:created>
  <dcterms:modified xsi:type="dcterms:W3CDTF">2021-12-18T00:30:00Z</dcterms:modified>
</cp:coreProperties>
</file>